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DFE" w:rsidRPr="00B36B48" w:rsidRDefault="00FD0A99" w:rsidP="00BE0DFE">
      <w:pPr>
        <w:pStyle w:val="a6"/>
        <w:spacing w:before="120" w:after="120"/>
        <w:outlineLvl w:val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</w:t>
      </w:r>
      <w:r w:rsidRPr="00B36B48">
        <w:rPr>
          <w:rFonts w:ascii="Times New Roman" w:hAnsi="Times New Roman" w:cs="Times New Roman"/>
          <w:b/>
          <w:sz w:val="28"/>
          <w:szCs w:val="24"/>
        </w:rPr>
        <w:t>етодические рекомендации</w:t>
      </w:r>
      <w:r w:rsidRPr="00B36B48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и о</w:t>
      </w:r>
      <w:r w:rsidR="00BE0DFE" w:rsidRPr="00B36B48">
        <w:rPr>
          <w:rFonts w:ascii="Times New Roman" w:hAnsi="Times New Roman" w:cs="Times New Roman"/>
          <w:b/>
          <w:sz w:val="28"/>
          <w:szCs w:val="24"/>
        </w:rPr>
        <w:t>писание проекта</w:t>
      </w:r>
      <w:bookmarkStart w:id="0" w:name="_GoBack"/>
      <w:bookmarkEnd w:id="0"/>
    </w:p>
    <w:p w:rsidR="00B36B48" w:rsidRPr="00B36B48" w:rsidRDefault="00B36B48" w:rsidP="00BE0DFE">
      <w:pPr>
        <w:pStyle w:val="a6"/>
        <w:spacing w:before="120" w:after="120"/>
        <w:outlineLvl w:val="0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Проект состоит из 27 страниц</w:t>
      </w:r>
    </w:p>
    <w:p w:rsidR="00046BBD" w:rsidRPr="00B36B48" w:rsidRDefault="00046BBD" w:rsidP="00046BBD">
      <w:pPr>
        <w:pStyle w:val="a6"/>
        <w:spacing w:before="120" w:after="120"/>
        <w:outlineLvl w:val="0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На каждой странице проекта присутствуют помощники, при помощи которых:</w:t>
      </w:r>
    </w:p>
    <w:p w:rsidR="00046BBD" w:rsidRPr="00B36B48" w:rsidRDefault="00046BBD" w:rsidP="00046BBD">
      <w:pPr>
        <w:pStyle w:val="a6"/>
        <w:spacing w:before="120" w:after="120"/>
        <w:outlineLvl w:val="0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•</w:t>
      </w:r>
      <w:r w:rsidRPr="00B36B48">
        <w:rPr>
          <w:rFonts w:ascii="Times New Roman" w:hAnsi="Times New Roman" w:cs="Times New Roman"/>
          <w:sz w:val="28"/>
          <w:szCs w:val="24"/>
        </w:rPr>
        <w:tab/>
        <w:t xml:space="preserve">можно узнать задание: </w:t>
      </w:r>
      <w:r w:rsidRPr="00B36B48">
        <w:rPr>
          <w:rFonts w:ascii="Times New Roman" w:hAnsi="Times New Roman" w:cs="Times New Roman"/>
          <w:noProof/>
          <w:sz w:val="28"/>
          <w:szCs w:val="24"/>
        </w:rPr>
        <w:drawing>
          <wp:inline distT="0" distB="0" distL="0" distR="0">
            <wp:extent cx="395017" cy="432544"/>
            <wp:effectExtent l="19050" t="0" r="5033" b="0"/>
            <wp:docPr id="3" name="Рисунок 2" descr="а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ии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55" cy="43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BBD" w:rsidRPr="00B36B48" w:rsidRDefault="00046BBD" w:rsidP="00046BBD">
      <w:pPr>
        <w:pStyle w:val="a6"/>
        <w:spacing w:before="120" w:after="120"/>
        <w:outlineLvl w:val="0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•</w:t>
      </w:r>
      <w:r w:rsidRPr="00B36B48">
        <w:rPr>
          <w:rFonts w:ascii="Times New Roman" w:hAnsi="Times New Roman" w:cs="Times New Roman"/>
          <w:sz w:val="28"/>
          <w:szCs w:val="24"/>
        </w:rPr>
        <w:tab/>
        <w:t>возвратиться к содержанию:</w:t>
      </w:r>
      <w:r w:rsidRPr="00B36B48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 w:rsidRPr="00B36B48">
        <w:rPr>
          <w:rFonts w:ascii="Times New Roman" w:hAnsi="Times New Roman" w:cs="Times New Roman"/>
          <w:noProof/>
          <w:sz w:val="28"/>
          <w:szCs w:val="24"/>
        </w:rPr>
        <w:drawing>
          <wp:inline distT="0" distB="0" distL="0" distR="0">
            <wp:extent cx="376550" cy="379563"/>
            <wp:effectExtent l="19050" t="0" r="4450" b="0"/>
            <wp:docPr id="5" name="Рисунок 0" descr="cliparts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s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707" cy="38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BBD" w:rsidRPr="00B36B48" w:rsidRDefault="00046BBD" w:rsidP="00864DCA">
      <w:pPr>
        <w:pStyle w:val="a6"/>
        <w:outlineLvl w:val="0"/>
        <w:rPr>
          <w:rFonts w:ascii="Times New Roman" w:hAnsi="Times New Roman" w:cs="Times New Roman"/>
          <w:b/>
          <w:i/>
          <w:sz w:val="28"/>
          <w:szCs w:val="24"/>
        </w:rPr>
      </w:pPr>
    </w:p>
    <w:p w:rsidR="00BE0DFE" w:rsidRPr="00B36B48" w:rsidRDefault="00BE0DFE" w:rsidP="00864DCA">
      <w:pPr>
        <w:pStyle w:val="a6"/>
        <w:outlineLvl w:val="0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 xml:space="preserve">Страница №1: </w:t>
      </w:r>
      <w:r w:rsidRPr="00B36B48">
        <w:rPr>
          <w:rFonts w:ascii="Times New Roman" w:hAnsi="Times New Roman" w:cs="Times New Roman"/>
          <w:sz w:val="28"/>
          <w:szCs w:val="24"/>
        </w:rPr>
        <w:t>Титульный лист, название, авторство</w:t>
      </w:r>
    </w:p>
    <w:p w:rsidR="00BE0DFE" w:rsidRPr="00B36B48" w:rsidRDefault="00BE0DFE" w:rsidP="00864DCA">
      <w:pPr>
        <w:pStyle w:val="a6"/>
        <w:outlineLvl w:val="0"/>
        <w:rPr>
          <w:rFonts w:ascii="Times New Roman" w:hAnsi="Times New Roman" w:cs="Times New Roman"/>
          <w:sz w:val="28"/>
          <w:szCs w:val="24"/>
        </w:rPr>
      </w:pPr>
    </w:p>
    <w:p w:rsidR="00BE0DFE" w:rsidRPr="00B36B48" w:rsidRDefault="00BE0DFE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 xml:space="preserve">Страница №2: </w:t>
      </w:r>
      <w:r w:rsidRPr="00B36B48">
        <w:rPr>
          <w:rFonts w:ascii="Times New Roman" w:hAnsi="Times New Roman" w:cs="Times New Roman"/>
          <w:sz w:val="28"/>
          <w:szCs w:val="24"/>
        </w:rPr>
        <w:t xml:space="preserve">Содержание. Каждый пункт содержания – гиперссылка на </w:t>
      </w:r>
      <w:r w:rsidR="00864DCA" w:rsidRPr="00B36B48">
        <w:rPr>
          <w:rFonts w:ascii="Times New Roman" w:hAnsi="Times New Roman" w:cs="Times New Roman"/>
          <w:sz w:val="28"/>
          <w:szCs w:val="24"/>
        </w:rPr>
        <w:t>с</w:t>
      </w:r>
      <w:r w:rsidRPr="00B36B48">
        <w:rPr>
          <w:rFonts w:ascii="Times New Roman" w:hAnsi="Times New Roman" w:cs="Times New Roman"/>
          <w:sz w:val="28"/>
          <w:szCs w:val="24"/>
        </w:rPr>
        <w:t>оответствующую страницу проекта.</w:t>
      </w:r>
    </w:p>
    <w:p w:rsidR="00864DCA" w:rsidRPr="00B36B48" w:rsidRDefault="00864DCA" w:rsidP="00864D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8D3C56" w:rsidRPr="00B36B48" w:rsidRDefault="00864DCA" w:rsidP="008D3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№3: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8D3C56" w:rsidRPr="00B36B48">
        <w:rPr>
          <w:rFonts w:ascii="Times New Roman" w:hAnsi="Times New Roman" w:cs="Times New Roman"/>
          <w:sz w:val="28"/>
          <w:szCs w:val="24"/>
        </w:rPr>
        <w:t>«Найди тень»</w:t>
      </w:r>
    </w:p>
    <w:p w:rsidR="00442886" w:rsidRPr="00B36B48" w:rsidRDefault="00442886" w:rsidP="00442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Цель: развивать внимание, наблюдательность, зрительную память.</w:t>
      </w:r>
    </w:p>
    <w:p w:rsidR="008D3C56" w:rsidRPr="00B36B48" w:rsidRDefault="00203801" w:rsidP="008D3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Надо р</w:t>
      </w:r>
      <w:r w:rsidR="008D3C56" w:rsidRPr="00B36B48">
        <w:rPr>
          <w:rFonts w:ascii="Times New Roman" w:hAnsi="Times New Roman" w:cs="Times New Roman"/>
          <w:sz w:val="28"/>
          <w:szCs w:val="24"/>
        </w:rPr>
        <w:t>асставить все домики на свои места. Методом наложения цветной картинки подобрать правильные силуэты домов.</w:t>
      </w:r>
    </w:p>
    <w:p w:rsidR="00864DCA" w:rsidRPr="00B36B48" w:rsidRDefault="00864DCA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64DCA" w:rsidRPr="00B36B48" w:rsidRDefault="00864DCA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№4: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E24505" w:rsidRPr="00B36B48">
        <w:rPr>
          <w:rFonts w:ascii="Times New Roman" w:hAnsi="Times New Roman" w:cs="Times New Roman"/>
          <w:sz w:val="28"/>
          <w:szCs w:val="24"/>
        </w:rPr>
        <w:t xml:space="preserve">«Собери </w:t>
      </w:r>
      <w:proofErr w:type="spellStart"/>
      <w:r w:rsidR="00E24505" w:rsidRPr="00B36B48">
        <w:rPr>
          <w:rFonts w:ascii="Times New Roman" w:hAnsi="Times New Roman" w:cs="Times New Roman"/>
          <w:sz w:val="28"/>
          <w:szCs w:val="24"/>
        </w:rPr>
        <w:t>пазл</w:t>
      </w:r>
      <w:r w:rsidR="00F55A8C" w:rsidRPr="00B36B48">
        <w:rPr>
          <w:rFonts w:ascii="Times New Roman" w:hAnsi="Times New Roman" w:cs="Times New Roman"/>
          <w:sz w:val="28"/>
          <w:szCs w:val="24"/>
        </w:rPr>
        <w:t>ы</w:t>
      </w:r>
      <w:proofErr w:type="spellEnd"/>
      <w:r w:rsidR="00E24505" w:rsidRPr="00B36B48">
        <w:rPr>
          <w:rFonts w:ascii="Times New Roman" w:hAnsi="Times New Roman" w:cs="Times New Roman"/>
          <w:sz w:val="28"/>
          <w:szCs w:val="24"/>
        </w:rPr>
        <w:t>»</w:t>
      </w:r>
    </w:p>
    <w:p w:rsidR="00E24505" w:rsidRPr="00B36B48" w:rsidRDefault="00E24505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Цель: развивать логическое мышление, память, воображение.</w:t>
      </w:r>
    </w:p>
    <w:p w:rsidR="00864DCA" w:rsidRPr="00B36B48" w:rsidRDefault="00E24505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 xml:space="preserve">Нажимая на сундук, появляется область для выкладывания соответствующего </w:t>
      </w:r>
      <w:proofErr w:type="spellStart"/>
      <w:r w:rsidRPr="00B36B48">
        <w:rPr>
          <w:rFonts w:ascii="Times New Roman" w:hAnsi="Times New Roman" w:cs="Times New Roman"/>
          <w:sz w:val="28"/>
          <w:szCs w:val="24"/>
        </w:rPr>
        <w:t>пазла</w:t>
      </w:r>
      <w:proofErr w:type="spellEnd"/>
      <w:r w:rsidRPr="00B36B48">
        <w:rPr>
          <w:rFonts w:ascii="Times New Roman" w:hAnsi="Times New Roman" w:cs="Times New Roman"/>
          <w:sz w:val="28"/>
          <w:szCs w:val="24"/>
        </w:rPr>
        <w:t>. Проверку можно сделать, нажав на серый треугольник.</w:t>
      </w:r>
    </w:p>
    <w:p w:rsidR="00E24505" w:rsidRPr="00B36B48" w:rsidRDefault="00E24505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16AC8" w:rsidRPr="00B36B48" w:rsidRDefault="00864DCA" w:rsidP="00416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№5: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416AC8" w:rsidRPr="00B36B48">
        <w:rPr>
          <w:rFonts w:ascii="Times New Roman" w:hAnsi="Times New Roman" w:cs="Times New Roman"/>
          <w:sz w:val="28"/>
          <w:szCs w:val="24"/>
        </w:rPr>
        <w:t xml:space="preserve">«Найди отличия» </w:t>
      </w:r>
    </w:p>
    <w:p w:rsidR="00864DCA" w:rsidRPr="00B36B48" w:rsidRDefault="00416AC8" w:rsidP="00416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Цель: Развивать зрительное внимание, мышление.</w:t>
      </w:r>
    </w:p>
    <w:p w:rsidR="00864DCA" w:rsidRPr="00B36B48" w:rsidRDefault="00416AC8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 xml:space="preserve">Для проверки </w:t>
      </w:r>
      <w:r w:rsidR="00203801" w:rsidRPr="00B36B48">
        <w:rPr>
          <w:rFonts w:ascii="Times New Roman" w:hAnsi="Times New Roman" w:cs="Times New Roman"/>
          <w:sz w:val="28"/>
          <w:szCs w:val="24"/>
        </w:rPr>
        <w:t xml:space="preserve">надо </w:t>
      </w:r>
      <w:r w:rsidRPr="00B36B48">
        <w:rPr>
          <w:rFonts w:ascii="Times New Roman" w:hAnsi="Times New Roman" w:cs="Times New Roman"/>
          <w:sz w:val="28"/>
          <w:szCs w:val="24"/>
        </w:rPr>
        <w:t>нажать на отличия (</w:t>
      </w:r>
      <w:proofErr w:type="gramStart"/>
      <w:r w:rsidRPr="00B36B48">
        <w:rPr>
          <w:rFonts w:ascii="Times New Roman" w:hAnsi="Times New Roman" w:cs="Times New Roman"/>
          <w:sz w:val="28"/>
          <w:szCs w:val="24"/>
        </w:rPr>
        <w:t>появятся  кружочки</w:t>
      </w:r>
      <w:proofErr w:type="gramEnd"/>
      <w:r w:rsidRPr="00B36B48">
        <w:rPr>
          <w:rFonts w:ascii="Times New Roman" w:hAnsi="Times New Roman" w:cs="Times New Roman"/>
          <w:sz w:val="28"/>
          <w:szCs w:val="24"/>
        </w:rPr>
        <w:t>). Всего 10 отличий.</w:t>
      </w:r>
    </w:p>
    <w:p w:rsidR="00416AC8" w:rsidRPr="00B36B48" w:rsidRDefault="00416AC8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64DCA" w:rsidRPr="00B36B48" w:rsidRDefault="00864DCA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№6: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E24505" w:rsidRPr="00B36B48">
        <w:rPr>
          <w:rFonts w:ascii="Times New Roman" w:hAnsi="Times New Roman" w:cs="Times New Roman"/>
          <w:sz w:val="28"/>
          <w:szCs w:val="24"/>
        </w:rPr>
        <w:t>«Помоги плотнику собрать свои инструменты»</w:t>
      </w:r>
    </w:p>
    <w:p w:rsidR="00E24505" w:rsidRPr="00B36B48" w:rsidRDefault="00E24505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 xml:space="preserve">Цель: познакомить с </w:t>
      </w:r>
      <w:r w:rsidR="002017F1" w:rsidRPr="00B36B48">
        <w:rPr>
          <w:rFonts w:ascii="Times New Roman" w:hAnsi="Times New Roman" w:cs="Times New Roman"/>
          <w:sz w:val="28"/>
          <w:szCs w:val="24"/>
        </w:rPr>
        <w:t>орудиями труда</w:t>
      </w:r>
      <w:r w:rsidRPr="00B36B48">
        <w:rPr>
          <w:rFonts w:ascii="Times New Roman" w:hAnsi="Times New Roman" w:cs="Times New Roman"/>
          <w:sz w:val="28"/>
          <w:szCs w:val="24"/>
        </w:rPr>
        <w:t xml:space="preserve"> плотника, активизировать словарь.</w:t>
      </w:r>
    </w:p>
    <w:p w:rsidR="00E24505" w:rsidRPr="00B36B48" w:rsidRDefault="00203801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Необходимо с</w:t>
      </w:r>
      <w:r w:rsidR="00E24505" w:rsidRPr="00B36B48">
        <w:rPr>
          <w:rFonts w:ascii="Times New Roman" w:hAnsi="Times New Roman" w:cs="Times New Roman"/>
          <w:sz w:val="28"/>
          <w:szCs w:val="24"/>
        </w:rPr>
        <w:t xml:space="preserve">ложить нужные инструменты в телегу. </w:t>
      </w:r>
      <w:r w:rsidRPr="00B36B48">
        <w:rPr>
          <w:rFonts w:ascii="Times New Roman" w:hAnsi="Times New Roman" w:cs="Times New Roman"/>
          <w:sz w:val="28"/>
          <w:szCs w:val="24"/>
        </w:rPr>
        <w:t>Проверка – лишние предметы в телегу не помещаются.</w:t>
      </w:r>
    </w:p>
    <w:p w:rsidR="00864DCA" w:rsidRPr="00B36B48" w:rsidRDefault="00864DCA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64DCA" w:rsidRPr="00B36B48" w:rsidRDefault="00864DCA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№7: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2017F1" w:rsidRPr="00B36B48">
        <w:rPr>
          <w:rFonts w:ascii="Times New Roman" w:hAnsi="Times New Roman" w:cs="Times New Roman"/>
          <w:sz w:val="28"/>
          <w:szCs w:val="24"/>
        </w:rPr>
        <w:t>«Построй избу по цифрам»</w:t>
      </w:r>
    </w:p>
    <w:p w:rsidR="002017F1" w:rsidRPr="00B36B48" w:rsidRDefault="002017F1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Цель: познакомить с названиями частей деревенского дома, активизировать словарь.</w:t>
      </w:r>
    </w:p>
    <w:p w:rsidR="002017F1" w:rsidRPr="00B36B48" w:rsidRDefault="002017F1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Собрать избу из частей, передвигая их по экрану. Последовательность сборки задана с помощью цифр.</w:t>
      </w:r>
    </w:p>
    <w:p w:rsidR="00864DCA" w:rsidRPr="00B36B48" w:rsidRDefault="00864DCA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64DCA" w:rsidRPr="00B36B48" w:rsidRDefault="00864DCA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№8: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2017F1" w:rsidRPr="00B36B48">
        <w:rPr>
          <w:rFonts w:ascii="Times New Roman" w:hAnsi="Times New Roman" w:cs="Times New Roman"/>
          <w:sz w:val="28"/>
          <w:szCs w:val="24"/>
        </w:rPr>
        <w:t>«Предметы быта в избе»</w:t>
      </w:r>
    </w:p>
    <w:p w:rsidR="00864DCA" w:rsidRPr="00B36B48" w:rsidRDefault="002017F1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Цель: познакомить с предметами быта в русской избе, активизировать словарь.</w:t>
      </w:r>
    </w:p>
    <w:p w:rsidR="002017F1" w:rsidRPr="00B36B48" w:rsidRDefault="002017F1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lastRenderedPageBreak/>
        <w:t>Нажимая на название предмета внизу страницы, выдвигается подсказка в виде красного прямоугольника.</w:t>
      </w:r>
    </w:p>
    <w:p w:rsidR="002017F1" w:rsidRPr="00B36B48" w:rsidRDefault="002017F1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64DCA" w:rsidRPr="00B36B48" w:rsidRDefault="00864DCA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№9: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2017F1" w:rsidRPr="00B36B48">
        <w:rPr>
          <w:rFonts w:ascii="Times New Roman" w:hAnsi="Times New Roman" w:cs="Times New Roman"/>
          <w:sz w:val="28"/>
          <w:szCs w:val="24"/>
        </w:rPr>
        <w:t>«Что перепутал художник»</w:t>
      </w:r>
    </w:p>
    <w:p w:rsidR="002017F1" w:rsidRPr="00B36B48" w:rsidRDefault="002017F1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Цель: закрепить знания детей о традиционно-бытовой культуре русского народа.</w:t>
      </w:r>
    </w:p>
    <w:p w:rsidR="002017F1" w:rsidRPr="00B36B48" w:rsidRDefault="002017F1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Нажимая на «лишние» предметы, они исчезают.</w:t>
      </w:r>
    </w:p>
    <w:p w:rsidR="00864DCA" w:rsidRPr="00B36B48" w:rsidRDefault="00864DCA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64DCA" w:rsidRPr="00B36B48" w:rsidRDefault="00864DCA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№10: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2017F1" w:rsidRPr="00B36B48">
        <w:rPr>
          <w:rFonts w:ascii="Times New Roman" w:hAnsi="Times New Roman" w:cs="Times New Roman"/>
          <w:sz w:val="28"/>
          <w:szCs w:val="24"/>
        </w:rPr>
        <w:t>«Назови сказку»</w:t>
      </w:r>
    </w:p>
    <w:p w:rsidR="00AF0940" w:rsidRPr="00B36B48" w:rsidRDefault="002017F1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Цель: вспомнить названия русских сказок</w:t>
      </w:r>
      <w:r w:rsidR="00AF0940" w:rsidRPr="00B36B48">
        <w:rPr>
          <w:rFonts w:ascii="Times New Roman" w:hAnsi="Times New Roman" w:cs="Times New Roman"/>
          <w:sz w:val="28"/>
          <w:szCs w:val="24"/>
        </w:rPr>
        <w:t>.</w:t>
      </w:r>
    </w:p>
    <w:p w:rsidR="00AF0940" w:rsidRPr="00B36B48" w:rsidRDefault="00AF0940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Нажимая на кубик, появляется номер той шторки, которую необходимо открыть и назвать сказку.</w:t>
      </w:r>
    </w:p>
    <w:p w:rsidR="002017F1" w:rsidRPr="00B36B48" w:rsidRDefault="002017F1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D3C56" w:rsidRPr="00B36B48" w:rsidRDefault="00864DCA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№11: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8D3C56" w:rsidRPr="00B36B48">
        <w:rPr>
          <w:rFonts w:ascii="Times New Roman" w:hAnsi="Times New Roman" w:cs="Times New Roman"/>
          <w:sz w:val="28"/>
          <w:szCs w:val="24"/>
        </w:rPr>
        <w:t>«Реши кроссворд»</w:t>
      </w:r>
    </w:p>
    <w:p w:rsidR="00864DCA" w:rsidRPr="00B36B48" w:rsidRDefault="008D3C56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Цель: активизировать словарь, тренировать в написании слов, умении рассуждать и обосновывать свой ответ.</w:t>
      </w:r>
    </w:p>
    <w:p w:rsidR="008D3C56" w:rsidRPr="00B36B48" w:rsidRDefault="008D3C56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 xml:space="preserve">При нажатии на квадратик </w:t>
      </w:r>
      <w:r w:rsidR="00203801" w:rsidRPr="00B36B48">
        <w:rPr>
          <w:rFonts w:ascii="Times New Roman" w:hAnsi="Times New Roman" w:cs="Times New Roman"/>
          <w:sz w:val="28"/>
          <w:szCs w:val="24"/>
        </w:rPr>
        <w:t xml:space="preserve">кроссворда </w:t>
      </w:r>
      <w:r w:rsidRPr="00B36B48">
        <w:rPr>
          <w:rFonts w:ascii="Times New Roman" w:hAnsi="Times New Roman" w:cs="Times New Roman"/>
          <w:sz w:val="28"/>
          <w:szCs w:val="24"/>
        </w:rPr>
        <w:t>появляется буква-подсказка.</w:t>
      </w:r>
    </w:p>
    <w:p w:rsidR="00864DCA" w:rsidRPr="00B36B48" w:rsidRDefault="00864DCA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42886" w:rsidRPr="00B36B48" w:rsidRDefault="00864DCA" w:rsidP="00442886">
      <w:pPr>
        <w:spacing w:before="120" w:after="0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№12: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442886" w:rsidRPr="00B36B48">
        <w:rPr>
          <w:rFonts w:ascii="Times New Roman" w:hAnsi="Times New Roman" w:cs="Times New Roman"/>
          <w:sz w:val="28"/>
          <w:szCs w:val="24"/>
        </w:rPr>
        <w:t>«Приведи избу в порядок»</w:t>
      </w:r>
    </w:p>
    <w:p w:rsidR="00442886" w:rsidRPr="00B36B48" w:rsidRDefault="00442886" w:rsidP="004428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Цель:</w:t>
      </w:r>
      <w:r w:rsidRPr="00B36B4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36B48">
        <w:rPr>
          <w:rFonts w:ascii="Times New Roman" w:hAnsi="Times New Roman" w:cs="Times New Roman"/>
          <w:sz w:val="28"/>
          <w:szCs w:val="24"/>
        </w:rPr>
        <w:t>закрепить умения детей отвечать на поставленные вопросы, активизировать словарь, развивать логическое мышление.</w:t>
      </w:r>
    </w:p>
    <w:p w:rsidR="00864DCA" w:rsidRPr="00B36B48" w:rsidRDefault="00864DCA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64DCA" w:rsidRPr="00B36B48" w:rsidRDefault="00864DCA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№13: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36557A" w:rsidRPr="00B36B48">
        <w:rPr>
          <w:rFonts w:ascii="Times New Roman" w:hAnsi="Times New Roman" w:cs="Times New Roman"/>
          <w:sz w:val="28"/>
          <w:szCs w:val="24"/>
        </w:rPr>
        <w:t>«Свари щи»</w:t>
      </w:r>
    </w:p>
    <w:p w:rsidR="0036557A" w:rsidRPr="00B36B48" w:rsidRDefault="0036557A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Цель: познакомить с рецептом старинных щей, закрепить названия продуктов, активизировать словарь.</w:t>
      </w:r>
    </w:p>
    <w:p w:rsidR="0036557A" w:rsidRPr="00B36B48" w:rsidRDefault="0036557A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Сначала следует затопить печь. Для этого надо «положить дрова в печь» и нажать на область топки. Появится огонь. Затем сложить нужные продукты для щей в чугунок.</w:t>
      </w:r>
      <w:r w:rsidR="00C95045" w:rsidRPr="00B36B48">
        <w:rPr>
          <w:rFonts w:ascii="Times New Roman" w:hAnsi="Times New Roman" w:cs="Times New Roman"/>
          <w:sz w:val="28"/>
          <w:szCs w:val="24"/>
        </w:rPr>
        <w:t xml:space="preserve"> Лишние продукты в чугунок не попадают.</w:t>
      </w:r>
    </w:p>
    <w:p w:rsidR="008D3C56" w:rsidRPr="00B36B48" w:rsidRDefault="008D3C56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D3C56" w:rsidRPr="00B36B48" w:rsidRDefault="008D3C56" w:rsidP="008D3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№14: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EE3010" w:rsidRPr="00B36B48">
        <w:rPr>
          <w:rFonts w:ascii="Times New Roman" w:hAnsi="Times New Roman" w:cs="Times New Roman"/>
          <w:sz w:val="28"/>
          <w:szCs w:val="24"/>
        </w:rPr>
        <w:t>«Собери и посчитай яблоки»</w:t>
      </w:r>
    </w:p>
    <w:p w:rsidR="008D3C56" w:rsidRPr="00B36B48" w:rsidRDefault="00EE3010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Цель: закрепить счет до 10, активизировать словарь (кадушка, корзинка).</w:t>
      </w:r>
    </w:p>
    <w:p w:rsidR="00EE3010" w:rsidRPr="00B36B48" w:rsidRDefault="00EE3010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Красные яблоки следует собрать в кадушку, а желтые – в корзинку.</w:t>
      </w:r>
    </w:p>
    <w:p w:rsidR="008D3C56" w:rsidRPr="00B36B48" w:rsidRDefault="008D3C56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E3010" w:rsidRPr="00B36B48" w:rsidRDefault="008D3C56" w:rsidP="00EE3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№15: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EE3010" w:rsidRPr="00B36B48">
        <w:rPr>
          <w:rFonts w:ascii="Times New Roman" w:hAnsi="Times New Roman" w:cs="Times New Roman"/>
          <w:sz w:val="28"/>
          <w:szCs w:val="24"/>
        </w:rPr>
        <w:t>«Собери грибы и ягоды»</w:t>
      </w:r>
    </w:p>
    <w:p w:rsidR="00EE3010" w:rsidRPr="00B36B48" w:rsidRDefault="00EE3010" w:rsidP="00EE3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Цель: активизировать словарь (лукошко, кузовок).</w:t>
      </w:r>
    </w:p>
    <w:p w:rsidR="00EE3010" w:rsidRPr="00B36B48" w:rsidRDefault="00EE3010" w:rsidP="00EE3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Грибы следует собрать в лукошко, а ягоды – в кузовок.</w:t>
      </w:r>
    </w:p>
    <w:p w:rsidR="00EE3010" w:rsidRPr="00B36B48" w:rsidRDefault="00EE3010" w:rsidP="00EE3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E3010" w:rsidRPr="00B36B48" w:rsidRDefault="008D3C56" w:rsidP="00EE3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№16: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EE3010" w:rsidRPr="00B36B48">
        <w:rPr>
          <w:rFonts w:ascii="Times New Roman" w:hAnsi="Times New Roman" w:cs="Times New Roman"/>
          <w:sz w:val="28"/>
          <w:szCs w:val="24"/>
        </w:rPr>
        <w:t>«Помоги пахарю собрать свои инструменты»</w:t>
      </w:r>
    </w:p>
    <w:p w:rsidR="00EE3010" w:rsidRPr="00B36B48" w:rsidRDefault="00EE3010" w:rsidP="00EE3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Цель: познакомить с орудиями труда пахаря, активизировать словарь.</w:t>
      </w:r>
    </w:p>
    <w:p w:rsidR="00EE3010" w:rsidRPr="00B36B48" w:rsidRDefault="00EE3010" w:rsidP="00EE3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 xml:space="preserve">Сложить нужные инструменты в ящик. </w:t>
      </w:r>
    </w:p>
    <w:p w:rsidR="008D3C56" w:rsidRPr="00B36B48" w:rsidRDefault="008D3C56" w:rsidP="008D3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D3C56" w:rsidRPr="00B36B48" w:rsidRDefault="008D3C56" w:rsidP="008D3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№17: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351166" w:rsidRPr="00B36B48">
        <w:rPr>
          <w:rFonts w:ascii="Times New Roman" w:hAnsi="Times New Roman" w:cs="Times New Roman"/>
          <w:sz w:val="28"/>
          <w:szCs w:val="24"/>
        </w:rPr>
        <w:t>«Составь последовательность»</w:t>
      </w:r>
    </w:p>
    <w:p w:rsidR="008D3C56" w:rsidRPr="00B36B48" w:rsidRDefault="00351166" w:rsidP="008D3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Цель: познакомить детей с основным занятием русских крестьян – земледелием, а также процессом «выращивания хлеба».</w:t>
      </w:r>
    </w:p>
    <w:p w:rsidR="00351166" w:rsidRPr="00B36B48" w:rsidRDefault="00351166" w:rsidP="008D3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lastRenderedPageBreak/>
        <w:t>Выложить картинки в правильной последовательности. Внизу страницы есть подсказки в виде коричневых прямоугольников, нажимая на которые появляется проверка.</w:t>
      </w:r>
    </w:p>
    <w:p w:rsidR="008D3C56" w:rsidRPr="00B36B48" w:rsidRDefault="008D3C56" w:rsidP="008D3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51166" w:rsidRPr="00B36B48" w:rsidRDefault="008D3C56" w:rsidP="00351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№18: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351166" w:rsidRPr="00B36B48">
        <w:rPr>
          <w:rFonts w:ascii="Times New Roman" w:hAnsi="Times New Roman" w:cs="Times New Roman"/>
          <w:sz w:val="28"/>
          <w:szCs w:val="24"/>
        </w:rPr>
        <w:t>«Помоги ткачихе найти свои инструменты»</w:t>
      </w:r>
    </w:p>
    <w:p w:rsidR="00351166" w:rsidRPr="00B36B48" w:rsidRDefault="00351166" w:rsidP="00351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Цель: познакомить с орудиями труда ткачихи, активизировать словарь.</w:t>
      </w:r>
    </w:p>
    <w:p w:rsidR="00351166" w:rsidRPr="00B36B48" w:rsidRDefault="00351166" w:rsidP="00351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 xml:space="preserve">Нужные инструменты переложить в область рисунка девушки за работой. </w:t>
      </w:r>
      <w:r w:rsidR="00DD4B80" w:rsidRPr="00B36B48">
        <w:rPr>
          <w:rFonts w:ascii="Times New Roman" w:hAnsi="Times New Roman" w:cs="Times New Roman"/>
          <w:sz w:val="28"/>
          <w:szCs w:val="24"/>
        </w:rPr>
        <w:t>Лишние орудия труда исчезают.</w:t>
      </w:r>
    </w:p>
    <w:p w:rsidR="008D3C56" w:rsidRPr="00B36B48" w:rsidRDefault="008D3C56" w:rsidP="008D3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D3C56" w:rsidRPr="00B36B48" w:rsidRDefault="008D3C56" w:rsidP="008D3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№19: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351166" w:rsidRPr="00B36B48">
        <w:rPr>
          <w:rFonts w:ascii="Times New Roman" w:hAnsi="Times New Roman" w:cs="Times New Roman"/>
          <w:sz w:val="28"/>
          <w:szCs w:val="24"/>
        </w:rPr>
        <w:t>«Составь последовательность»</w:t>
      </w:r>
    </w:p>
    <w:p w:rsidR="008D3C56" w:rsidRPr="00B36B48" w:rsidRDefault="00351166" w:rsidP="008D3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Цель: познакомить детей с технологией изготовления крестьянами одежды.</w:t>
      </w:r>
    </w:p>
    <w:p w:rsidR="00351166" w:rsidRPr="00B36B48" w:rsidRDefault="00351166" w:rsidP="00351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Выложить картинки в правильной последовательности. Внизу страницы есть подсказки в виде зеленых прямоугольников, нажимая на которые появляется проверка.</w:t>
      </w:r>
    </w:p>
    <w:p w:rsidR="00351166" w:rsidRPr="00B36B48" w:rsidRDefault="00351166" w:rsidP="008D3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D3C56" w:rsidRPr="00B36B48" w:rsidRDefault="008D3C56" w:rsidP="008D3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№20: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442886" w:rsidRPr="00B36B48">
        <w:rPr>
          <w:rFonts w:ascii="Times New Roman" w:hAnsi="Times New Roman" w:cs="Times New Roman"/>
          <w:sz w:val="28"/>
          <w:szCs w:val="24"/>
        </w:rPr>
        <w:t>«Назови предметы одежды»</w:t>
      </w:r>
    </w:p>
    <w:p w:rsidR="00442886" w:rsidRPr="00B36B48" w:rsidRDefault="00442886" w:rsidP="004428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Цель:</w:t>
      </w:r>
      <w:r w:rsidRPr="00B36B4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36B48">
        <w:rPr>
          <w:rFonts w:ascii="Times New Roman" w:hAnsi="Times New Roman" w:cs="Times New Roman"/>
          <w:sz w:val="28"/>
          <w:szCs w:val="24"/>
        </w:rPr>
        <w:t xml:space="preserve">закрепить </w:t>
      </w:r>
      <w:r w:rsidR="00EA4E81" w:rsidRPr="00B36B48">
        <w:rPr>
          <w:rFonts w:ascii="Times New Roman" w:hAnsi="Times New Roman" w:cs="Times New Roman"/>
          <w:sz w:val="28"/>
          <w:szCs w:val="24"/>
        </w:rPr>
        <w:t>знания детей о предметах русского национального костюма.</w:t>
      </w:r>
    </w:p>
    <w:p w:rsidR="008D3C56" w:rsidRPr="00B36B48" w:rsidRDefault="008D3C56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 xml:space="preserve">Назвать элементы костюмов девушки и юноши. </w:t>
      </w:r>
      <w:r w:rsidR="00442886" w:rsidRPr="00B36B48">
        <w:rPr>
          <w:rFonts w:ascii="Times New Roman" w:hAnsi="Times New Roman" w:cs="Times New Roman"/>
          <w:sz w:val="28"/>
          <w:szCs w:val="24"/>
        </w:rPr>
        <w:t>При нажатии на соответствующий предмет одежды, появляется его название.</w:t>
      </w:r>
    </w:p>
    <w:p w:rsidR="00864DCA" w:rsidRPr="00B36B48" w:rsidRDefault="00864DCA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06C80" w:rsidRPr="00B36B48" w:rsidRDefault="00442886" w:rsidP="00606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№21: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606C80" w:rsidRPr="00B36B48">
        <w:rPr>
          <w:rFonts w:ascii="Times New Roman" w:hAnsi="Times New Roman" w:cs="Times New Roman"/>
          <w:sz w:val="28"/>
          <w:szCs w:val="24"/>
        </w:rPr>
        <w:t>«Назови предметы одежды в зимний период»</w:t>
      </w:r>
    </w:p>
    <w:p w:rsidR="00606C80" w:rsidRPr="00B36B48" w:rsidRDefault="00606C80" w:rsidP="00606C8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Цель:</w:t>
      </w:r>
      <w:r w:rsidRPr="00B36B4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36B48">
        <w:rPr>
          <w:rFonts w:ascii="Times New Roman" w:hAnsi="Times New Roman" w:cs="Times New Roman"/>
          <w:sz w:val="28"/>
          <w:szCs w:val="24"/>
        </w:rPr>
        <w:t xml:space="preserve">закрепить </w:t>
      </w:r>
      <w:r w:rsidR="00EA4E81" w:rsidRPr="00B36B48">
        <w:rPr>
          <w:rFonts w:ascii="Times New Roman" w:hAnsi="Times New Roman" w:cs="Times New Roman"/>
          <w:sz w:val="28"/>
          <w:szCs w:val="24"/>
        </w:rPr>
        <w:t>знания детей о предметах русского национального костюма</w:t>
      </w:r>
      <w:r w:rsidRPr="00B36B48">
        <w:rPr>
          <w:rFonts w:ascii="Times New Roman" w:hAnsi="Times New Roman" w:cs="Times New Roman"/>
          <w:sz w:val="28"/>
          <w:szCs w:val="24"/>
        </w:rPr>
        <w:t>.</w:t>
      </w:r>
    </w:p>
    <w:p w:rsidR="00606C80" w:rsidRPr="00B36B48" w:rsidRDefault="00606C80" w:rsidP="00606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Назвать элементы костюмов девушки и юноши. При нажатии на соответствующий предмет одежды, появляется его название.</w:t>
      </w:r>
    </w:p>
    <w:p w:rsidR="00442886" w:rsidRPr="00B36B48" w:rsidRDefault="00442886" w:rsidP="00442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42886" w:rsidRPr="00B36B48" w:rsidRDefault="00442886" w:rsidP="00442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№22: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EA4E81" w:rsidRPr="00B36B48">
        <w:rPr>
          <w:rFonts w:ascii="Times New Roman" w:hAnsi="Times New Roman" w:cs="Times New Roman"/>
          <w:sz w:val="28"/>
          <w:szCs w:val="24"/>
        </w:rPr>
        <w:t>«Заштопай рубаху»</w:t>
      </w:r>
    </w:p>
    <w:p w:rsidR="00EA4E81" w:rsidRPr="00B36B48" w:rsidRDefault="00EA4E81" w:rsidP="00442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Цель:</w:t>
      </w:r>
      <w:r w:rsidR="00AA2A2C"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197B0E" w:rsidRPr="00B36B48">
        <w:rPr>
          <w:rFonts w:ascii="Times New Roman" w:hAnsi="Times New Roman" w:cs="Times New Roman"/>
          <w:sz w:val="28"/>
          <w:szCs w:val="24"/>
        </w:rPr>
        <w:t>развивать художественно-эстетическое восприятие.</w:t>
      </w:r>
    </w:p>
    <w:p w:rsidR="00197B0E" w:rsidRPr="00B36B48" w:rsidRDefault="009F4F6C" w:rsidP="00442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Вынимая заплатки из сундука, надо п</w:t>
      </w:r>
      <w:r w:rsidR="00154A8C" w:rsidRPr="00B36B48">
        <w:rPr>
          <w:rFonts w:ascii="Times New Roman" w:hAnsi="Times New Roman" w:cs="Times New Roman"/>
          <w:sz w:val="28"/>
          <w:szCs w:val="24"/>
        </w:rPr>
        <w:t xml:space="preserve">одобрать </w:t>
      </w:r>
      <w:r w:rsidRPr="00B36B48">
        <w:rPr>
          <w:rFonts w:ascii="Times New Roman" w:hAnsi="Times New Roman" w:cs="Times New Roman"/>
          <w:sz w:val="28"/>
          <w:szCs w:val="24"/>
        </w:rPr>
        <w:t xml:space="preserve">методом наложения </w:t>
      </w:r>
      <w:r w:rsidR="00154A8C" w:rsidRPr="00B36B48">
        <w:rPr>
          <w:rFonts w:ascii="Times New Roman" w:hAnsi="Times New Roman" w:cs="Times New Roman"/>
          <w:sz w:val="28"/>
          <w:szCs w:val="24"/>
        </w:rPr>
        <w:t>заплатки к рубашкам, подходящие по цвету и размеру.</w:t>
      </w:r>
    </w:p>
    <w:p w:rsidR="00442886" w:rsidRPr="00B36B48" w:rsidRDefault="00442886" w:rsidP="00442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A4E81" w:rsidRPr="00B36B48" w:rsidRDefault="00442886" w:rsidP="00EA4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№23: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AA2A2C" w:rsidRPr="00B36B48">
        <w:rPr>
          <w:rFonts w:ascii="Times New Roman" w:hAnsi="Times New Roman" w:cs="Times New Roman"/>
          <w:sz w:val="28"/>
          <w:szCs w:val="24"/>
        </w:rPr>
        <w:t>«Послушай и назови музыкальные инструменты»</w:t>
      </w:r>
    </w:p>
    <w:p w:rsidR="00EA4E81" w:rsidRPr="00B36B48" w:rsidRDefault="00EA4E81" w:rsidP="00EA4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Цель: развивать фонематический слух и умение различать музыкальный инструмент по звуку.</w:t>
      </w:r>
    </w:p>
    <w:p w:rsidR="00442886" w:rsidRPr="00B36B48" w:rsidRDefault="00EA4E81" w:rsidP="00EA4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Нажимая на соответствующий музыкальный инструмент, можно прослушать его звучание.</w:t>
      </w:r>
    </w:p>
    <w:p w:rsidR="00442886" w:rsidRPr="00B36B48" w:rsidRDefault="00442886" w:rsidP="00442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42886" w:rsidRPr="00B36B48" w:rsidRDefault="00442886" w:rsidP="00442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№24: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AA2A2C" w:rsidRPr="00B36B48">
        <w:rPr>
          <w:rFonts w:ascii="Times New Roman" w:hAnsi="Times New Roman" w:cs="Times New Roman"/>
          <w:sz w:val="28"/>
          <w:szCs w:val="24"/>
        </w:rPr>
        <w:t>«Отгадай загадки»</w:t>
      </w:r>
    </w:p>
    <w:p w:rsidR="00AA2A2C" w:rsidRPr="00B36B48" w:rsidRDefault="00AA2A2C" w:rsidP="00442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Цель: активизировать словарь, развивать мышление и память.</w:t>
      </w:r>
    </w:p>
    <w:p w:rsidR="00442886" w:rsidRPr="00B36B48" w:rsidRDefault="00416AC8" w:rsidP="00442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 xml:space="preserve">При нажатии на серые треугольники появляется текст загадки. Отгадку можно проверить, нажав </w:t>
      </w:r>
      <w:r w:rsidR="00636BBA" w:rsidRPr="00B36B48">
        <w:rPr>
          <w:rFonts w:ascii="Times New Roman" w:hAnsi="Times New Roman" w:cs="Times New Roman"/>
          <w:sz w:val="28"/>
          <w:szCs w:val="24"/>
        </w:rPr>
        <w:t>внизу страницы рядом с номером загадки справа.</w:t>
      </w:r>
    </w:p>
    <w:p w:rsidR="00442886" w:rsidRPr="00B36B48" w:rsidRDefault="00442886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42886" w:rsidRPr="00B36B48" w:rsidRDefault="00442886" w:rsidP="00442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№25:</w:t>
      </w:r>
      <w:r w:rsidRPr="00B36B48">
        <w:rPr>
          <w:rFonts w:ascii="Times New Roman" w:hAnsi="Times New Roman" w:cs="Times New Roman"/>
          <w:sz w:val="28"/>
          <w:szCs w:val="24"/>
        </w:rPr>
        <w:t xml:space="preserve"> </w:t>
      </w:r>
      <w:r w:rsidR="00416AC8" w:rsidRPr="00B36B48">
        <w:rPr>
          <w:rFonts w:ascii="Times New Roman" w:hAnsi="Times New Roman" w:cs="Times New Roman"/>
          <w:sz w:val="28"/>
          <w:szCs w:val="24"/>
        </w:rPr>
        <w:t>Музыкальная пауза</w:t>
      </w:r>
    </w:p>
    <w:p w:rsidR="00E24505" w:rsidRPr="00B36B48" w:rsidRDefault="00E24505" w:rsidP="00442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 xml:space="preserve">Цель: </w:t>
      </w:r>
      <w:r w:rsidR="002017F1" w:rsidRPr="00B36B48">
        <w:rPr>
          <w:rFonts w:ascii="Times New Roman" w:hAnsi="Times New Roman" w:cs="Times New Roman"/>
          <w:sz w:val="28"/>
          <w:szCs w:val="24"/>
        </w:rPr>
        <w:t>знакомить с русской народной музыкальной культурой.</w:t>
      </w:r>
    </w:p>
    <w:p w:rsidR="00416AC8" w:rsidRPr="00B36B48" w:rsidRDefault="00E24505" w:rsidP="00442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lastRenderedPageBreak/>
        <w:t xml:space="preserve">Нажимая на серые треугольники, появляются иллюстрации народных гуляний. </w:t>
      </w:r>
      <w:r w:rsidR="00416AC8" w:rsidRPr="00B36B48">
        <w:rPr>
          <w:rFonts w:ascii="Times New Roman" w:hAnsi="Times New Roman" w:cs="Times New Roman"/>
          <w:sz w:val="28"/>
          <w:szCs w:val="24"/>
        </w:rPr>
        <w:t>Нажав на балалайку</w:t>
      </w:r>
      <w:r w:rsidRPr="00B36B48">
        <w:rPr>
          <w:rFonts w:ascii="Times New Roman" w:hAnsi="Times New Roman" w:cs="Times New Roman"/>
          <w:sz w:val="28"/>
          <w:szCs w:val="24"/>
        </w:rPr>
        <w:t xml:space="preserve"> или гармонь</w:t>
      </w:r>
      <w:r w:rsidR="00416AC8" w:rsidRPr="00B36B48">
        <w:rPr>
          <w:rFonts w:ascii="Times New Roman" w:hAnsi="Times New Roman" w:cs="Times New Roman"/>
          <w:sz w:val="28"/>
          <w:szCs w:val="24"/>
        </w:rPr>
        <w:t>, заиграет мелодия.</w:t>
      </w:r>
    </w:p>
    <w:p w:rsidR="00864DCA" w:rsidRPr="00B36B48" w:rsidRDefault="00864DCA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42886" w:rsidRPr="00B36B48" w:rsidRDefault="00442886" w:rsidP="00442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№26:</w:t>
      </w:r>
      <w:r w:rsidRPr="00B36B48">
        <w:rPr>
          <w:rFonts w:ascii="Times New Roman" w:hAnsi="Times New Roman" w:cs="Times New Roman"/>
          <w:sz w:val="28"/>
          <w:szCs w:val="24"/>
        </w:rPr>
        <w:t xml:space="preserve"> «Собери крестьянские игрушки в сундук»</w:t>
      </w:r>
    </w:p>
    <w:p w:rsidR="00AA2A2C" w:rsidRPr="00B36B48" w:rsidRDefault="00AA2A2C" w:rsidP="00AA2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Цель: познакомить детей с русскими народными игрушками</w:t>
      </w:r>
      <w:r w:rsidR="00E24505" w:rsidRPr="00B36B48">
        <w:rPr>
          <w:rFonts w:ascii="Times New Roman" w:hAnsi="Times New Roman" w:cs="Times New Roman"/>
          <w:sz w:val="28"/>
          <w:szCs w:val="24"/>
        </w:rPr>
        <w:t>, развивать умение классифицировать предметы по группам.</w:t>
      </w:r>
    </w:p>
    <w:p w:rsidR="00442886" w:rsidRPr="00B36B48" w:rsidRDefault="00442886" w:rsidP="00442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Сложить в сундук только те игрушки, которыми играли крестьянские дети в старину.</w:t>
      </w:r>
    </w:p>
    <w:p w:rsidR="00AA2A2C" w:rsidRPr="00B36B48" w:rsidRDefault="00AA2A2C" w:rsidP="00442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42886" w:rsidRPr="00B36B48" w:rsidRDefault="00442886" w:rsidP="00442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b/>
          <w:i/>
          <w:sz w:val="28"/>
          <w:szCs w:val="24"/>
        </w:rPr>
        <w:t>Страница №27:</w:t>
      </w:r>
      <w:r w:rsidRPr="00B36B48">
        <w:rPr>
          <w:rFonts w:ascii="Times New Roman" w:hAnsi="Times New Roman" w:cs="Times New Roman"/>
          <w:sz w:val="28"/>
          <w:szCs w:val="24"/>
        </w:rPr>
        <w:t xml:space="preserve"> Мастер-класс «Тряпичная кукла»</w:t>
      </w:r>
    </w:p>
    <w:p w:rsidR="00B36B48" w:rsidRPr="00B36B48" w:rsidRDefault="00442886" w:rsidP="0086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36B48">
        <w:rPr>
          <w:rFonts w:ascii="Times New Roman" w:hAnsi="Times New Roman" w:cs="Times New Roman"/>
          <w:sz w:val="28"/>
          <w:szCs w:val="24"/>
        </w:rPr>
        <w:t>Дана последовательность выполнения работы при изготовлении куколки-закрутки. При нажатии на области внутри рамок появляются картинки.</w:t>
      </w:r>
    </w:p>
    <w:sectPr w:rsidR="00B36B48" w:rsidRPr="00B36B48" w:rsidSect="00BE0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C457F"/>
    <w:multiLevelType w:val="hybridMultilevel"/>
    <w:tmpl w:val="CB109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65"/>
    <w:rsid w:val="00046BBD"/>
    <w:rsid w:val="00154A8C"/>
    <w:rsid w:val="00197B0E"/>
    <w:rsid w:val="002017F1"/>
    <w:rsid w:val="00203801"/>
    <w:rsid w:val="002E24E0"/>
    <w:rsid w:val="00351166"/>
    <w:rsid w:val="0036557A"/>
    <w:rsid w:val="00403246"/>
    <w:rsid w:val="00416AC8"/>
    <w:rsid w:val="004245D9"/>
    <w:rsid w:val="00442886"/>
    <w:rsid w:val="004B160B"/>
    <w:rsid w:val="005D1AD7"/>
    <w:rsid w:val="005E5620"/>
    <w:rsid w:val="00606C80"/>
    <w:rsid w:val="00627935"/>
    <w:rsid w:val="00636BBA"/>
    <w:rsid w:val="00864DCA"/>
    <w:rsid w:val="008D3C56"/>
    <w:rsid w:val="008D5543"/>
    <w:rsid w:val="009F4F6C"/>
    <w:rsid w:val="00A91564"/>
    <w:rsid w:val="00AA2A2C"/>
    <w:rsid w:val="00AF0940"/>
    <w:rsid w:val="00B36B48"/>
    <w:rsid w:val="00BE0DFE"/>
    <w:rsid w:val="00C45A4F"/>
    <w:rsid w:val="00C6681C"/>
    <w:rsid w:val="00C95045"/>
    <w:rsid w:val="00DD4B80"/>
    <w:rsid w:val="00E24505"/>
    <w:rsid w:val="00E27B76"/>
    <w:rsid w:val="00EA4E81"/>
    <w:rsid w:val="00EE2B65"/>
    <w:rsid w:val="00EE3010"/>
    <w:rsid w:val="00F55A8C"/>
    <w:rsid w:val="00FD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4459"/>
  <w15:docId w15:val="{BDB94CDE-B2A4-492D-BA45-A4E67BA3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0DFE"/>
    <w:pPr>
      <w:ind w:left="720"/>
      <w:contextualSpacing/>
    </w:pPr>
  </w:style>
  <w:style w:type="paragraph" w:styleId="a6">
    <w:name w:val="Plain Text"/>
    <w:basedOn w:val="a"/>
    <w:link w:val="a7"/>
    <w:rsid w:val="00BE0DF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BE0DF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Ксения Дмитриевна К.Д. Суханова</cp:lastModifiedBy>
  <cp:revision>3</cp:revision>
  <cp:lastPrinted>2016-12-16T04:02:00Z</cp:lastPrinted>
  <dcterms:created xsi:type="dcterms:W3CDTF">2020-01-31T12:53:00Z</dcterms:created>
  <dcterms:modified xsi:type="dcterms:W3CDTF">2020-01-31T12:54:00Z</dcterms:modified>
</cp:coreProperties>
</file>