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56" w:rsidRPr="00B31368" w:rsidRDefault="00B31368" w:rsidP="00D54156">
      <w:pPr>
        <w:shd w:val="clear" w:color="auto" w:fill="FFFFFF"/>
        <w:spacing w:after="150" w:line="22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313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Описание проекта и методические рекомендации</w:t>
      </w:r>
      <w:bookmarkStart w:id="0" w:name="_GoBack"/>
      <w:bookmarkEnd w:id="0"/>
    </w:p>
    <w:p w:rsidR="00014D7D" w:rsidRPr="00B31368" w:rsidRDefault="00014D7D" w:rsidP="0047205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368">
        <w:rPr>
          <w:rFonts w:ascii="Times New Roman" w:hAnsi="Times New Roman" w:cs="Times New Roman"/>
          <w:color w:val="000000" w:themeColor="text1"/>
          <w:sz w:val="24"/>
          <w:szCs w:val="24"/>
        </w:rPr>
        <w:t>Проект содержит 23 страницы.</w:t>
      </w:r>
      <w:r w:rsidRPr="00B31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1368">
        <w:rPr>
          <w:rFonts w:ascii="Times New Roman" w:hAnsi="Times New Roman" w:cs="Times New Roman"/>
          <w:color w:val="000000" w:themeColor="text1"/>
          <w:sz w:val="24"/>
          <w:szCs w:val="24"/>
        </w:rPr>
        <w:t>Каждая страница оснащена гиперссылками.</w:t>
      </w:r>
    </w:p>
    <w:p w:rsidR="00D54156" w:rsidRPr="00B31368" w:rsidRDefault="00610484" w:rsidP="00472052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1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Страница </w:t>
      </w:r>
      <w:r w:rsidR="00CE4792" w:rsidRPr="00B31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№1 </w:t>
      </w:r>
      <w:r w:rsidR="00CE4792" w:rsidRPr="00B313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Титульный лист</w:t>
      </w:r>
    </w:p>
    <w:p w:rsidR="00014D7D" w:rsidRPr="00B31368" w:rsidRDefault="00610484" w:rsidP="00472052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1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Страница</w:t>
      </w:r>
      <w:r w:rsidR="00CE4792" w:rsidRPr="00B31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№2</w:t>
      </w:r>
      <w:r w:rsidR="00E17991" w:rsidRPr="00B31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4792" w:rsidRPr="00B313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Содержание</w:t>
      </w:r>
      <w:r w:rsidR="00474AB2" w:rsidRPr="00B31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E4792" w:rsidRPr="00B31368" w:rsidRDefault="00014D7D" w:rsidP="00472052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1368">
        <w:rPr>
          <w:rFonts w:ascii="Times New Roman" w:hAnsi="Times New Roman" w:cs="Times New Roman"/>
          <w:sz w:val="24"/>
          <w:szCs w:val="24"/>
        </w:rPr>
        <w:t>С</w:t>
      </w:r>
      <w:r w:rsidR="00474AB2" w:rsidRPr="00B31368">
        <w:rPr>
          <w:rFonts w:ascii="Times New Roman" w:hAnsi="Times New Roman" w:cs="Times New Roman"/>
          <w:sz w:val="24"/>
          <w:szCs w:val="24"/>
        </w:rPr>
        <w:t>остоит из 22 пунктов, каждый из которых оснащён гиперссылкой, позволяющей переходить к соответствующему заданию.</w:t>
      </w:r>
    </w:p>
    <w:p w:rsidR="00014D7D" w:rsidRPr="00B31368" w:rsidRDefault="00CE4792" w:rsidP="00472052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Страница №3</w:t>
      </w:r>
      <w:proofErr w:type="gramStart"/>
      <w:r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6954" w:rsidRPr="00B3136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Т</w:t>
      </w:r>
      <w:proofErr w:type="gramEnd"/>
      <w:r w:rsidR="00496954" w:rsidRPr="00B3136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ренируемся писать цифры</w:t>
      </w:r>
    </w:p>
    <w:p w:rsidR="00D54156" w:rsidRPr="00B31368" w:rsidRDefault="00CE4792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Нужно стилусом написать </w:t>
      </w:r>
      <w:r w:rsidR="00C149D3"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>цифру в правой клетке в противоположном порядке, следуя по стрелке.</w:t>
      </w:r>
    </w:p>
    <w:p w:rsidR="00CE4792" w:rsidRPr="00B31368" w:rsidRDefault="00CE4792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Страница №4 </w:t>
      </w:r>
      <w:r w:rsidRPr="00B313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Порядковый счет</w:t>
      </w:r>
    </w:p>
    <w:p w:rsidR="00CE4792" w:rsidRPr="00B31368" w:rsidRDefault="00CE4792" w:rsidP="00472052">
      <w:pPr>
        <w:shd w:val="clear" w:color="auto" w:fill="FFFFFF"/>
        <w:spacing w:after="12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3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расставить цифры в правильной последовательности, после нужно нажать на верхний числовой ряд (он исчезнет), и только затем внизу слайда нужно с помощью карандаша записать числа в обратном порядке.</w:t>
      </w:r>
    </w:p>
    <w:p w:rsidR="00CE4792" w:rsidRPr="00B31368" w:rsidRDefault="00CE4792" w:rsidP="00472052">
      <w:pPr>
        <w:shd w:val="clear" w:color="auto" w:fill="FFFFFF"/>
        <w:spacing w:after="12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3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Страница№5</w:t>
      </w:r>
      <w:proofErr w:type="gramStart"/>
      <w:r w:rsidRPr="00B3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3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proofErr w:type="gramEnd"/>
      <w:r w:rsidRPr="00B313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омоги Незнайке решить кроссворд</w:t>
      </w:r>
    </w:p>
    <w:p w:rsidR="00CE4792" w:rsidRPr="00B31368" w:rsidRDefault="00CE4792" w:rsidP="00472052">
      <w:pPr>
        <w:shd w:val="clear" w:color="auto" w:fill="FFFFFF"/>
        <w:spacing w:after="12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3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Страница№6</w:t>
      </w:r>
      <w:proofErr w:type="gramStart"/>
      <w:r w:rsidRPr="00B3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3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</w:t>
      </w:r>
      <w:proofErr w:type="gramEnd"/>
      <w:r w:rsidRPr="00B313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асставь вазы</w:t>
      </w:r>
      <w:r w:rsidR="00C149D3" w:rsidRPr="00B313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полкам</w:t>
      </w:r>
      <w:r w:rsidR="005C0F20" w:rsidRPr="00B313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5C0F20" w:rsidRPr="00B313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верхняя левая ваза клонирована)</w:t>
      </w:r>
    </w:p>
    <w:p w:rsidR="00CA3A72" w:rsidRPr="00B31368" w:rsidRDefault="00CE4792" w:rsidP="00472052">
      <w:pPr>
        <w:shd w:val="clear" w:color="auto" w:fill="FFFFFF"/>
        <w:spacing w:after="12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Страница №7 </w:t>
      </w:r>
      <w:r w:rsidRPr="00B313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Состав числа</w:t>
      </w:r>
      <w:r w:rsidRPr="00B3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4D7D" w:rsidRPr="00B31368" w:rsidRDefault="00010857" w:rsidP="00472052">
      <w:pPr>
        <w:shd w:val="clear" w:color="auto" w:fill="FFFFFF"/>
        <w:spacing w:after="120" w:line="22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</w:rPr>
        <w:t>Страница №8</w:t>
      </w:r>
      <w:proofErr w:type="gramStart"/>
      <w:r w:rsidRPr="00B31368">
        <w:rPr>
          <w:rFonts w:ascii="Times New Roman" w:hAnsi="Times New Roman" w:cs="Times New Roman"/>
          <w:sz w:val="24"/>
          <w:szCs w:val="24"/>
        </w:rPr>
        <w:t xml:space="preserve"> </w:t>
      </w:r>
      <w:r w:rsidR="00C149D3" w:rsidRPr="00B31368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 w:rsidR="00C149D3" w:rsidRPr="00B31368">
        <w:rPr>
          <w:rFonts w:ascii="Times New Roman" w:hAnsi="Times New Roman" w:cs="Times New Roman"/>
          <w:b/>
          <w:i/>
          <w:sz w:val="24"/>
          <w:szCs w:val="24"/>
        </w:rPr>
        <w:t>акие это звери?</w:t>
      </w:r>
    </w:p>
    <w:p w:rsidR="00010857" w:rsidRPr="00B31368" w:rsidRDefault="00C149D3" w:rsidP="00472052">
      <w:pPr>
        <w:shd w:val="clear" w:color="auto" w:fill="FFFFFF"/>
        <w:spacing w:after="12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368">
        <w:rPr>
          <w:rFonts w:ascii="Times New Roman" w:hAnsi="Times New Roman" w:cs="Times New Roman"/>
          <w:sz w:val="24"/>
          <w:szCs w:val="24"/>
        </w:rPr>
        <w:t>«Угадай кто здесь лишний?» Провести проверку (нажать на медведя). Д</w:t>
      </w:r>
      <w:r w:rsidR="00010857" w:rsidRPr="00B31368">
        <w:rPr>
          <w:rFonts w:ascii="Times New Roman" w:hAnsi="Times New Roman" w:cs="Times New Roman"/>
          <w:sz w:val="24"/>
          <w:szCs w:val="24"/>
        </w:rPr>
        <w:t xml:space="preserve">алее послушать </w:t>
      </w:r>
      <w:r w:rsidR="005E7FE1" w:rsidRPr="00B31368">
        <w:rPr>
          <w:rFonts w:ascii="Times New Roman" w:hAnsi="Times New Roman" w:cs="Times New Roman"/>
          <w:sz w:val="24"/>
          <w:szCs w:val="24"/>
        </w:rPr>
        <w:t>голоса домашних животных (надо нажать на их изображения)</w:t>
      </w:r>
      <w:r w:rsidR="00010857" w:rsidRPr="00B31368">
        <w:rPr>
          <w:rFonts w:ascii="Times New Roman" w:hAnsi="Times New Roman" w:cs="Times New Roman"/>
          <w:sz w:val="24"/>
          <w:szCs w:val="24"/>
        </w:rPr>
        <w:t>.</w:t>
      </w:r>
    </w:p>
    <w:p w:rsidR="00014D7D" w:rsidRPr="00B31368" w:rsidRDefault="00010857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</w:rPr>
        <w:t>Страница №9</w:t>
      </w:r>
      <w:proofErr w:type="gramStart"/>
      <w:r w:rsidRPr="00B31368">
        <w:rPr>
          <w:rFonts w:ascii="Times New Roman" w:hAnsi="Times New Roman" w:cs="Times New Roman"/>
          <w:sz w:val="24"/>
          <w:szCs w:val="24"/>
        </w:rPr>
        <w:t xml:space="preserve"> </w:t>
      </w:r>
      <w:r w:rsidRPr="00B31368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 w:rsidRPr="00B31368">
        <w:rPr>
          <w:rFonts w:ascii="Times New Roman" w:hAnsi="Times New Roman" w:cs="Times New Roman"/>
          <w:b/>
          <w:i/>
          <w:sz w:val="24"/>
          <w:szCs w:val="24"/>
        </w:rPr>
        <w:t>лассифицируй животных на диких и домашних</w:t>
      </w:r>
    </w:p>
    <w:p w:rsidR="00010857" w:rsidRPr="00B31368" w:rsidRDefault="00010857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</w:rPr>
        <w:t>С помощью стилуса перетащить зверей по классификации.</w:t>
      </w:r>
    </w:p>
    <w:p w:rsidR="00014D7D" w:rsidRPr="00B31368" w:rsidRDefault="00010857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</w:rPr>
        <w:t>Страница</w:t>
      </w:r>
      <w:r w:rsidR="00020976" w:rsidRPr="00B31368">
        <w:rPr>
          <w:rFonts w:ascii="Times New Roman" w:hAnsi="Times New Roman" w:cs="Times New Roman"/>
          <w:sz w:val="24"/>
          <w:szCs w:val="24"/>
        </w:rPr>
        <w:t xml:space="preserve"> </w:t>
      </w:r>
      <w:r w:rsidRPr="00B31368">
        <w:rPr>
          <w:rFonts w:ascii="Times New Roman" w:hAnsi="Times New Roman" w:cs="Times New Roman"/>
          <w:sz w:val="24"/>
          <w:szCs w:val="24"/>
        </w:rPr>
        <w:t xml:space="preserve">№10 </w:t>
      </w:r>
      <w:r w:rsidRPr="00B31368">
        <w:rPr>
          <w:rFonts w:ascii="Times New Roman" w:hAnsi="Times New Roman" w:cs="Times New Roman"/>
          <w:b/>
          <w:i/>
          <w:sz w:val="24"/>
          <w:szCs w:val="24"/>
        </w:rPr>
        <w:t>Правильно расставь слоги</w:t>
      </w:r>
    </w:p>
    <w:p w:rsidR="00010857" w:rsidRPr="00B31368" w:rsidRDefault="00010857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</w:rPr>
        <w:t>С помощью стилуса переставь героев со слогами.</w:t>
      </w:r>
    </w:p>
    <w:p w:rsidR="00014D7D" w:rsidRPr="00B31368" w:rsidRDefault="00010857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</w:rPr>
        <w:t>Страница</w:t>
      </w:r>
      <w:r w:rsidR="00020976" w:rsidRPr="00B31368">
        <w:rPr>
          <w:rFonts w:ascii="Times New Roman" w:hAnsi="Times New Roman" w:cs="Times New Roman"/>
          <w:sz w:val="24"/>
          <w:szCs w:val="24"/>
        </w:rPr>
        <w:t xml:space="preserve"> </w:t>
      </w:r>
      <w:r w:rsidRPr="00B31368">
        <w:rPr>
          <w:rFonts w:ascii="Times New Roman" w:hAnsi="Times New Roman" w:cs="Times New Roman"/>
          <w:sz w:val="24"/>
          <w:szCs w:val="24"/>
        </w:rPr>
        <w:t>№11</w:t>
      </w:r>
      <w:proofErr w:type="gramStart"/>
      <w:r w:rsidRPr="00B31368">
        <w:rPr>
          <w:rFonts w:ascii="Times New Roman" w:hAnsi="Times New Roman" w:cs="Times New Roman"/>
          <w:sz w:val="24"/>
          <w:szCs w:val="24"/>
        </w:rPr>
        <w:t xml:space="preserve"> </w:t>
      </w:r>
      <w:r w:rsidRPr="00B31368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B31368">
        <w:rPr>
          <w:rFonts w:ascii="Times New Roman" w:hAnsi="Times New Roman" w:cs="Times New Roman"/>
          <w:b/>
          <w:i/>
          <w:sz w:val="24"/>
          <w:szCs w:val="24"/>
        </w:rPr>
        <w:t>омоги Незнайке найти пятёрки</w:t>
      </w:r>
    </w:p>
    <w:p w:rsidR="00010857" w:rsidRPr="00B31368" w:rsidRDefault="00610F55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>«Что скрывает темнота?». Незнайка «освещает» фонариком (водит им по странице) все затемнённое пространство, видит пятёрки, считает их и говорит сколько.</w:t>
      </w:r>
    </w:p>
    <w:p w:rsidR="00014D7D" w:rsidRPr="00B31368" w:rsidRDefault="00010857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</w:rPr>
        <w:t>Страница</w:t>
      </w:r>
      <w:r w:rsidR="00014D7D" w:rsidRPr="00B31368">
        <w:rPr>
          <w:rFonts w:ascii="Times New Roman" w:hAnsi="Times New Roman" w:cs="Times New Roman"/>
          <w:sz w:val="24"/>
          <w:szCs w:val="24"/>
        </w:rPr>
        <w:t xml:space="preserve"> </w:t>
      </w:r>
      <w:r w:rsidRPr="00B31368">
        <w:rPr>
          <w:rFonts w:ascii="Times New Roman" w:hAnsi="Times New Roman" w:cs="Times New Roman"/>
          <w:sz w:val="24"/>
          <w:szCs w:val="24"/>
        </w:rPr>
        <w:t>№12</w:t>
      </w:r>
      <w:proofErr w:type="gramStart"/>
      <w:r w:rsidRPr="00B31368">
        <w:rPr>
          <w:rFonts w:ascii="Times New Roman" w:hAnsi="Times New Roman" w:cs="Times New Roman"/>
          <w:sz w:val="24"/>
          <w:szCs w:val="24"/>
        </w:rPr>
        <w:t xml:space="preserve"> </w:t>
      </w:r>
      <w:r w:rsidRPr="00B31368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B31368">
        <w:rPr>
          <w:rFonts w:ascii="Times New Roman" w:hAnsi="Times New Roman" w:cs="Times New Roman"/>
          <w:b/>
          <w:i/>
          <w:sz w:val="24"/>
          <w:szCs w:val="24"/>
        </w:rPr>
        <w:t>ройди лабиринт</w:t>
      </w:r>
    </w:p>
    <w:p w:rsidR="00010857" w:rsidRPr="00B31368" w:rsidRDefault="00010857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</w:rPr>
        <w:t>С помощью стилуса найди короткую дорогу до до</w:t>
      </w:r>
      <w:r w:rsidR="00C149D3" w:rsidRPr="00B31368">
        <w:rPr>
          <w:rFonts w:ascii="Times New Roman" w:hAnsi="Times New Roman" w:cs="Times New Roman"/>
          <w:sz w:val="24"/>
          <w:szCs w:val="24"/>
        </w:rPr>
        <w:t xml:space="preserve">мика. С помощью </w:t>
      </w:r>
      <w:r w:rsidR="00472052" w:rsidRPr="00B31368">
        <w:rPr>
          <w:rFonts w:ascii="Times New Roman" w:hAnsi="Times New Roman" w:cs="Times New Roman"/>
          <w:sz w:val="24"/>
          <w:szCs w:val="24"/>
        </w:rPr>
        <w:t>пускового механизма</w:t>
      </w:r>
      <w:r w:rsidR="005E7FE1" w:rsidRPr="00B31368">
        <w:rPr>
          <w:rFonts w:ascii="Times New Roman" w:hAnsi="Times New Roman" w:cs="Times New Roman"/>
          <w:sz w:val="24"/>
          <w:szCs w:val="24"/>
        </w:rPr>
        <w:t>, расположенного снизу,</w:t>
      </w:r>
      <w:r w:rsidR="00610F55" w:rsidRPr="00B31368">
        <w:rPr>
          <w:rFonts w:ascii="Times New Roman" w:hAnsi="Times New Roman" w:cs="Times New Roman"/>
          <w:sz w:val="24"/>
          <w:szCs w:val="24"/>
        </w:rPr>
        <w:t xml:space="preserve"> </w:t>
      </w:r>
      <w:r w:rsidR="00472052" w:rsidRPr="00B31368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5E7FE1" w:rsidRPr="00B31368">
        <w:rPr>
          <w:rFonts w:ascii="Times New Roman" w:hAnsi="Times New Roman" w:cs="Times New Roman"/>
          <w:sz w:val="24"/>
          <w:szCs w:val="24"/>
        </w:rPr>
        <w:t>выполнить проверку</w:t>
      </w:r>
      <w:r w:rsidRPr="00B31368">
        <w:rPr>
          <w:rFonts w:ascii="Times New Roman" w:hAnsi="Times New Roman" w:cs="Times New Roman"/>
          <w:sz w:val="24"/>
          <w:szCs w:val="24"/>
        </w:rPr>
        <w:t>.</w:t>
      </w:r>
    </w:p>
    <w:p w:rsidR="00014D7D" w:rsidRPr="00B31368" w:rsidRDefault="00610F55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</w:rPr>
        <w:t>Страница</w:t>
      </w:r>
      <w:r w:rsidR="00020976" w:rsidRPr="00B31368">
        <w:rPr>
          <w:rFonts w:ascii="Times New Roman" w:hAnsi="Times New Roman" w:cs="Times New Roman"/>
          <w:sz w:val="24"/>
          <w:szCs w:val="24"/>
        </w:rPr>
        <w:t xml:space="preserve"> </w:t>
      </w:r>
      <w:r w:rsidRPr="00B31368">
        <w:rPr>
          <w:rFonts w:ascii="Times New Roman" w:hAnsi="Times New Roman" w:cs="Times New Roman"/>
          <w:sz w:val="24"/>
          <w:szCs w:val="24"/>
        </w:rPr>
        <w:t>№13</w:t>
      </w:r>
      <w:proofErr w:type="gramStart"/>
      <w:r w:rsidRPr="00B31368">
        <w:rPr>
          <w:rFonts w:ascii="Times New Roman" w:hAnsi="Times New Roman" w:cs="Times New Roman"/>
          <w:sz w:val="24"/>
          <w:szCs w:val="24"/>
        </w:rPr>
        <w:t xml:space="preserve"> </w:t>
      </w:r>
      <w:r w:rsidRPr="00B31368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B31368">
        <w:rPr>
          <w:rFonts w:ascii="Times New Roman" w:hAnsi="Times New Roman" w:cs="Times New Roman"/>
          <w:b/>
          <w:i/>
          <w:sz w:val="24"/>
          <w:szCs w:val="24"/>
        </w:rPr>
        <w:t>ставить буквы и прочитать слова</w:t>
      </w:r>
    </w:p>
    <w:p w:rsidR="00610F55" w:rsidRPr="00B31368" w:rsidRDefault="00610F55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</w:rPr>
        <w:t>При нажатии, шары лопаются, открывая картинки.</w:t>
      </w:r>
    </w:p>
    <w:p w:rsidR="00014D7D" w:rsidRPr="00B31368" w:rsidRDefault="00610F55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</w:rPr>
        <w:t>Страница №14</w:t>
      </w:r>
      <w:proofErr w:type="gramStart"/>
      <w:r w:rsidRPr="00B31368">
        <w:rPr>
          <w:rFonts w:ascii="Times New Roman" w:hAnsi="Times New Roman" w:cs="Times New Roman"/>
          <w:sz w:val="24"/>
          <w:szCs w:val="24"/>
        </w:rPr>
        <w:t xml:space="preserve"> </w:t>
      </w:r>
      <w:r w:rsidRPr="00B31368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B31368">
        <w:rPr>
          <w:rFonts w:ascii="Times New Roman" w:hAnsi="Times New Roman" w:cs="Times New Roman"/>
          <w:b/>
          <w:i/>
          <w:sz w:val="24"/>
          <w:szCs w:val="24"/>
        </w:rPr>
        <w:t>аскрась Незнайку</w:t>
      </w:r>
    </w:p>
    <w:p w:rsidR="00CA3A72" w:rsidRPr="00B31368" w:rsidRDefault="00CA3A72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</w:rPr>
        <w:t xml:space="preserve">Раскрасить Незнайку необходимо в те цвета, какими написаны цифры на определенных частях рисунка. </w:t>
      </w:r>
    </w:p>
    <w:p w:rsidR="00CA3A72" w:rsidRPr="00B31368" w:rsidRDefault="00CA3A72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</w:rPr>
        <w:t xml:space="preserve">Из инструментов используется «маркер». При нажатии на пусковой механизм (стрелка) с правой стороны появляется проверка. </w:t>
      </w:r>
    </w:p>
    <w:p w:rsidR="00472052" w:rsidRPr="00B31368" w:rsidRDefault="00610484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Страница</w:t>
      </w:r>
      <w:r w:rsidR="00E17991"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№15</w:t>
      </w:r>
      <w:r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C180E" w:rsidRPr="00B3136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Заюшкина</w:t>
      </w:r>
      <w:proofErr w:type="spellEnd"/>
      <w:r w:rsidR="006C180E" w:rsidRPr="00B3136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избушка</w:t>
      </w:r>
    </w:p>
    <w:p w:rsidR="00BF51E5" w:rsidRPr="00B31368" w:rsidRDefault="00472052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610484"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обери </w:t>
      </w:r>
      <w:proofErr w:type="spellStart"/>
      <w:r w:rsidR="00610484"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>пазл</w:t>
      </w:r>
      <w:proofErr w:type="spellEnd"/>
      <w:r w:rsidR="00C149D3"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C180E"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проверки нажать </w:t>
      </w:r>
      <w:proofErr w:type="gramStart"/>
      <w:r w:rsidR="006C180E"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="006C180E"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68A4"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пусковой </w:t>
      </w:r>
      <w:proofErr w:type="spellStart"/>
      <w:r w:rsidR="005C68A4"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механим</w:t>
      </w:r>
      <w:proofErr w:type="spellEnd"/>
      <w:r w:rsidR="005C68A4"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слева</w:t>
      </w:r>
      <w:r w:rsidR="006C180E"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72052" w:rsidRPr="00B31368" w:rsidRDefault="00E17991" w:rsidP="00472052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Страница №16</w:t>
      </w:r>
      <w:proofErr w:type="gramStart"/>
      <w:r w:rsidRPr="00B31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6954" w:rsidRPr="00B31368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End"/>
      <w:r w:rsidR="00496954" w:rsidRPr="00B31368">
        <w:rPr>
          <w:rFonts w:ascii="Times New Roman" w:hAnsi="Times New Roman" w:cs="Times New Roman"/>
          <w:b/>
          <w:i/>
          <w:sz w:val="24"/>
          <w:szCs w:val="24"/>
        </w:rPr>
        <w:t>айди героев мультика</w:t>
      </w:r>
    </w:p>
    <w:p w:rsidR="00E17991" w:rsidRPr="00B31368" w:rsidRDefault="005272C9" w:rsidP="00472052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1368">
        <w:rPr>
          <w:rFonts w:ascii="Times New Roman" w:hAnsi="Times New Roman" w:cs="Times New Roman"/>
          <w:sz w:val="24"/>
          <w:szCs w:val="24"/>
        </w:rPr>
        <w:t>Д</w:t>
      </w:r>
      <w:r w:rsidR="00496954" w:rsidRPr="00B31368">
        <w:rPr>
          <w:rFonts w:ascii="Times New Roman" w:hAnsi="Times New Roman" w:cs="Times New Roman"/>
          <w:sz w:val="24"/>
          <w:szCs w:val="24"/>
        </w:rPr>
        <w:t>етям необходимо найти всех героев мультика, спрятавшихся на лесной поляне и ответить</w:t>
      </w:r>
      <w:r w:rsidR="00472052" w:rsidRPr="00B31368">
        <w:rPr>
          <w:rFonts w:ascii="Times New Roman" w:hAnsi="Times New Roman" w:cs="Times New Roman"/>
          <w:sz w:val="24"/>
          <w:szCs w:val="24"/>
        </w:rPr>
        <w:t>,</w:t>
      </w:r>
      <w:r w:rsidR="00496954" w:rsidRPr="00B31368">
        <w:rPr>
          <w:rFonts w:ascii="Times New Roman" w:hAnsi="Times New Roman" w:cs="Times New Roman"/>
          <w:sz w:val="24"/>
          <w:szCs w:val="24"/>
        </w:rPr>
        <w:t xml:space="preserve"> кто здесь лишний и почему.</w:t>
      </w:r>
    </w:p>
    <w:p w:rsidR="00472052" w:rsidRPr="00B31368" w:rsidRDefault="00E17991" w:rsidP="00472052">
      <w:pPr>
        <w:pStyle w:val="a3"/>
        <w:shd w:val="clear" w:color="auto" w:fill="FFFFFF"/>
        <w:spacing w:before="0" w:beforeAutospacing="0" w:after="120" w:afterAutospacing="0" w:line="225" w:lineRule="atLeast"/>
        <w:jc w:val="both"/>
        <w:textAlignment w:val="baseline"/>
      </w:pPr>
      <w:r w:rsidRPr="00B31368">
        <w:t>Страница №17</w:t>
      </w:r>
      <w:proofErr w:type="gramStart"/>
      <w:r w:rsidRPr="00B31368">
        <w:t xml:space="preserve"> </w:t>
      </w:r>
      <w:r w:rsidR="00610484" w:rsidRPr="00B31368">
        <w:rPr>
          <w:b/>
          <w:i/>
        </w:rPr>
        <w:t>П</w:t>
      </w:r>
      <w:proofErr w:type="gramEnd"/>
      <w:r w:rsidRPr="00B31368">
        <w:rPr>
          <w:b/>
          <w:i/>
        </w:rPr>
        <w:t>о корзинам</w:t>
      </w:r>
      <w:r w:rsidR="00610484" w:rsidRPr="00B31368">
        <w:rPr>
          <w:b/>
          <w:i/>
        </w:rPr>
        <w:t xml:space="preserve"> разложи овощи и фрукты</w:t>
      </w:r>
    </w:p>
    <w:p w:rsidR="00E17991" w:rsidRPr="00B31368" w:rsidRDefault="00E17991" w:rsidP="00472052">
      <w:pPr>
        <w:pStyle w:val="a3"/>
        <w:shd w:val="clear" w:color="auto" w:fill="FFFFFF"/>
        <w:spacing w:before="0" w:beforeAutospacing="0" w:after="120" w:afterAutospacing="0" w:line="225" w:lineRule="atLeast"/>
        <w:jc w:val="both"/>
        <w:textAlignment w:val="baseline"/>
      </w:pPr>
      <w:r w:rsidRPr="00B31368">
        <w:t xml:space="preserve">Незнайка нёс </w:t>
      </w:r>
      <w:proofErr w:type="gramStart"/>
      <w:r w:rsidRPr="00B31368">
        <w:t>овощи</w:t>
      </w:r>
      <w:proofErr w:type="gramEnd"/>
      <w:r w:rsidRPr="00B31368">
        <w:t xml:space="preserve"> и фрукты </w:t>
      </w:r>
      <w:r w:rsidR="00876011" w:rsidRPr="00B31368">
        <w:t>уронил,</w:t>
      </w:r>
      <w:r w:rsidRPr="00B31368">
        <w:t xml:space="preserve"> и они перемешались. Помоги ему </w:t>
      </w:r>
      <w:r w:rsidR="00876011" w:rsidRPr="00B31368">
        <w:t>сложить овощи</w:t>
      </w:r>
      <w:r w:rsidRPr="00B31368">
        <w:t xml:space="preserve"> в корзину с красным </w:t>
      </w:r>
      <w:r w:rsidR="00876011" w:rsidRPr="00B31368">
        <w:t>кружком,</w:t>
      </w:r>
      <w:r w:rsidRPr="00B31368">
        <w:t xml:space="preserve"> а фрукты – с синим треугольником. </w:t>
      </w:r>
    </w:p>
    <w:p w:rsidR="00472052" w:rsidRPr="00B31368" w:rsidRDefault="00E17991" w:rsidP="00472052">
      <w:pPr>
        <w:pStyle w:val="a3"/>
        <w:shd w:val="clear" w:color="auto" w:fill="FFFFFF"/>
        <w:spacing w:before="0" w:beforeAutospacing="0" w:after="120" w:afterAutospacing="0" w:line="225" w:lineRule="atLeast"/>
        <w:jc w:val="both"/>
        <w:textAlignment w:val="baseline"/>
      </w:pPr>
      <w:r w:rsidRPr="00B31368">
        <w:t>Страница № 18</w:t>
      </w:r>
      <w:proofErr w:type="gramStart"/>
      <w:r w:rsidRPr="00B31368">
        <w:t xml:space="preserve"> </w:t>
      </w:r>
      <w:r w:rsidRPr="00B31368">
        <w:rPr>
          <w:b/>
          <w:i/>
        </w:rPr>
        <w:t>У</w:t>
      </w:r>
      <w:proofErr w:type="gramEnd"/>
      <w:r w:rsidRPr="00B31368">
        <w:rPr>
          <w:b/>
          <w:i/>
        </w:rPr>
        <w:t>гадай где чья тень?</w:t>
      </w:r>
    </w:p>
    <w:p w:rsidR="00E17991" w:rsidRPr="00B31368" w:rsidRDefault="00E17991" w:rsidP="00472052">
      <w:pPr>
        <w:pStyle w:val="a3"/>
        <w:shd w:val="clear" w:color="auto" w:fill="FFFFFF"/>
        <w:spacing w:before="0" w:beforeAutospacing="0" w:after="120" w:afterAutospacing="0" w:line="225" w:lineRule="atLeast"/>
        <w:jc w:val="both"/>
        <w:textAlignment w:val="baseline"/>
      </w:pPr>
      <w:r w:rsidRPr="00B31368">
        <w:t xml:space="preserve">Кто здесь лишний? </w:t>
      </w:r>
      <w:r w:rsidR="00B54589" w:rsidRPr="00B31368">
        <w:t>(При клике на Леопольде появляется зеленая область отметки).</w:t>
      </w:r>
    </w:p>
    <w:p w:rsidR="00472052" w:rsidRPr="00B31368" w:rsidRDefault="00E17991" w:rsidP="00472052">
      <w:pPr>
        <w:pStyle w:val="a3"/>
        <w:shd w:val="clear" w:color="auto" w:fill="FFFFFF"/>
        <w:spacing w:before="0" w:beforeAutospacing="0" w:after="120" w:afterAutospacing="0" w:line="225" w:lineRule="atLeast"/>
        <w:jc w:val="both"/>
        <w:textAlignment w:val="baseline"/>
        <w:rPr>
          <w:b/>
          <w:i/>
        </w:rPr>
      </w:pPr>
      <w:r w:rsidRPr="00B31368">
        <w:t xml:space="preserve">Страница №19 </w:t>
      </w:r>
      <w:r w:rsidR="00610484" w:rsidRPr="00B31368">
        <w:rPr>
          <w:b/>
          <w:i/>
        </w:rPr>
        <w:t>Порядковый счёт</w:t>
      </w:r>
    </w:p>
    <w:p w:rsidR="00E17991" w:rsidRPr="00B31368" w:rsidRDefault="002345F0" w:rsidP="00472052">
      <w:pPr>
        <w:pStyle w:val="a3"/>
        <w:shd w:val="clear" w:color="auto" w:fill="FFFFFF"/>
        <w:spacing w:before="0" w:beforeAutospacing="0" w:after="120" w:afterAutospacing="0" w:line="225" w:lineRule="atLeast"/>
        <w:jc w:val="both"/>
        <w:textAlignment w:val="baseline"/>
      </w:pPr>
      <w:r w:rsidRPr="00B31368">
        <w:t>Помоги Незнайке рассадить лягушек на кочки</w:t>
      </w:r>
    </w:p>
    <w:p w:rsidR="002345F0" w:rsidRPr="00B31368" w:rsidRDefault="002345F0" w:rsidP="00472052">
      <w:pPr>
        <w:pStyle w:val="a3"/>
        <w:shd w:val="clear" w:color="auto" w:fill="FFFFFF"/>
        <w:spacing w:before="0" w:beforeAutospacing="0" w:after="120" w:afterAutospacing="0" w:line="225" w:lineRule="atLeast"/>
        <w:jc w:val="both"/>
        <w:textAlignment w:val="baseline"/>
      </w:pPr>
      <w:r w:rsidRPr="00B31368">
        <w:t>Страница №20</w:t>
      </w:r>
      <w:proofErr w:type="gramStart"/>
      <w:r w:rsidRPr="00B31368">
        <w:t xml:space="preserve"> </w:t>
      </w:r>
      <w:r w:rsidRPr="00B31368">
        <w:rPr>
          <w:b/>
          <w:i/>
        </w:rPr>
        <w:t>П</w:t>
      </w:r>
      <w:proofErr w:type="gramEnd"/>
      <w:r w:rsidRPr="00B31368">
        <w:rPr>
          <w:b/>
          <w:i/>
        </w:rPr>
        <w:t>омоги Незнайки собрать яблоки в корзину</w:t>
      </w:r>
    </w:p>
    <w:p w:rsidR="00E17991" w:rsidRPr="00B31368" w:rsidRDefault="002345F0" w:rsidP="00472052">
      <w:pPr>
        <w:pStyle w:val="a3"/>
        <w:shd w:val="clear" w:color="auto" w:fill="FFFFFF"/>
        <w:spacing w:before="0" w:beforeAutospacing="0" w:after="120" w:afterAutospacing="0" w:line="225" w:lineRule="atLeast"/>
        <w:jc w:val="both"/>
        <w:textAlignment w:val="baseline"/>
        <w:rPr>
          <w:shd w:val="clear" w:color="auto" w:fill="FFFFFF"/>
        </w:rPr>
      </w:pPr>
      <w:r w:rsidRPr="00B31368">
        <w:t xml:space="preserve">Страница №21 Игра </w:t>
      </w:r>
      <w:proofErr w:type="spellStart"/>
      <w:r w:rsidRPr="00B31368">
        <w:rPr>
          <w:b/>
          <w:i/>
        </w:rPr>
        <w:t>Ходилка</w:t>
      </w:r>
      <w:proofErr w:type="spellEnd"/>
    </w:p>
    <w:sectPr w:rsidR="00E17991" w:rsidRPr="00B3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7295"/>
    <w:multiLevelType w:val="multilevel"/>
    <w:tmpl w:val="1004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A3604"/>
    <w:multiLevelType w:val="multilevel"/>
    <w:tmpl w:val="EA8E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095DC8"/>
    <w:multiLevelType w:val="multilevel"/>
    <w:tmpl w:val="0AB6455E"/>
    <w:lvl w:ilvl="0">
      <w:start w:val="1"/>
      <w:numFmt w:val="bullet"/>
      <w:lvlText w:val=""/>
      <w:lvlJc w:val="left"/>
      <w:pPr>
        <w:ind w:left="971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436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115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1187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1259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1331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1403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1475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15476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33"/>
    <w:rsid w:val="00010857"/>
    <w:rsid w:val="00014D7D"/>
    <w:rsid w:val="00020976"/>
    <w:rsid w:val="00231E78"/>
    <w:rsid w:val="002345F0"/>
    <w:rsid w:val="00326133"/>
    <w:rsid w:val="003A5967"/>
    <w:rsid w:val="00472052"/>
    <w:rsid w:val="00474AB2"/>
    <w:rsid w:val="00493233"/>
    <w:rsid w:val="00496954"/>
    <w:rsid w:val="005125AB"/>
    <w:rsid w:val="005272C9"/>
    <w:rsid w:val="005C0F20"/>
    <w:rsid w:val="005C68A4"/>
    <w:rsid w:val="005E0F35"/>
    <w:rsid w:val="005E7FE1"/>
    <w:rsid w:val="00610484"/>
    <w:rsid w:val="00610F55"/>
    <w:rsid w:val="00624630"/>
    <w:rsid w:val="006C180E"/>
    <w:rsid w:val="00876011"/>
    <w:rsid w:val="00925484"/>
    <w:rsid w:val="00953C5E"/>
    <w:rsid w:val="00AE347A"/>
    <w:rsid w:val="00B31368"/>
    <w:rsid w:val="00B54589"/>
    <w:rsid w:val="00BC1DED"/>
    <w:rsid w:val="00BF51E5"/>
    <w:rsid w:val="00C149D3"/>
    <w:rsid w:val="00C722F0"/>
    <w:rsid w:val="00CA3A72"/>
    <w:rsid w:val="00CE4792"/>
    <w:rsid w:val="00D47178"/>
    <w:rsid w:val="00D54156"/>
    <w:rsid w:val="00E17991"/>
    <w:rsid w:val="00E637FF"/>
    <w:rsid w:val="00EA4E59"/>
    <w:rsid w:val="00F4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4156"/>
  </w:style>
  <w:style w:type="paragraph" w:customStyle="1" w:styleId="a4">
    <w:name w:val="Базовый"/>
    <w:rsid w:val="00496954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4156"/>
  </w:style>
  <w:style w:type="paragraph" w:customStyle="1" w:styleId="a4">
    <w:name w:val="Базовый"/>
    <w:rsid w:val="00496954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Ксения Дмитриевна К.Д. Суханова</cp:lastModifiedBy>
  <cp:revision>2</cp:revision>
  <dcterms:created xsi:type="dcterms:W3CDTF">2018-02-15T11:29:00Z</dcterms:created>
  <dcterms:modified xsi:type="dcterms:W3CDTF">2018-02-15T11:29:00Z</dcterms:modified>
</cp:coreProperties>
</file>