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2D" w:rsidRPr="00052E2D" w:rsidRDefault="00052E2D" w:rsidP="00052E2D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Приложение</w:t>
      </w:r>
    </w:p>
    <w:p w:rsidR="009F1744" w:rsidRPr="00765B46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46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6D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курса внеурочной деятельности</w:t>
      </w:r>
      <w:r w:rsidRPr="006D28DF"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 Петербурга в русской культуре</w:t>
      </w:r>
      <w:r w:rsidRPr="00FF2CC5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7 классов основной</w:t>
      </w:r>
      <w:r w:rsidRPr="00FF2CC5">
        <w:rPr>
          <w:rFonts w:ascii="Times New Roman" w:hAnsi="Times New Roman" w:cs="Times New Roman"/>
          <w:sz w:val="24"/>
          <w:szCs w:val="24"/>
        </w:rPr>
        <w:t xml:space="preserve"> школы составлена</w:t>
      </w:r>
      <w:r w:rsidRPr="00FF2CC5">
        <w:rPr>
          <w:rFonts w:ascii="Times New Roman" w:eastAsia="SchoolBookC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</w:t>
      </w:r>
      <w:r>
        <w:rPr>
          <w:rFonts w:ascii="Times New Roman" w:eastAsia="SchoolBookC" w:hAnsi="Times New Roman" w:cs="Times New Roman"/>
          <w:sz w:val="24"/>
          <w:szCs w:val="24"/>
        </w:rPr>
        <w:t>по внеурочной деятельности</w:t>
      </w:r>
      <w:r w:rsidRPr="00FF2CC5">
        <w:rPr>
          <w:rFonts w:ascii="Times New Roman" w:hAnsi="Times New Roman" w:cs="Times New Roman"/>
          <w:sz w:val="24"/>
          <w:szCs w:val="24"/>
        </w:rPr>
        <w:t xml:space="preserve"> при сохранении традиций российской школы в области</w:t>
      </w:r>
      <w:r>
        <w:rPr>
          <w:rFonts w:ascii="Times New Roman" w:hAnsi="Times New Roman" w:cs="Times New Roman"/>
          <w:sz w:val="24"/>
          <w:szCs w:val="24"/>
        </w:rPr>
        <w:t xml:space="preserve"> литературы, музыки,</w:t>
      </w:r>
      <w:r w:rsidRPr="00FF2CC5">
        <w:rPr>
          <w:rFonts w:ascii="Times New Roman" w:hAnsi="Times New Roman" w:cs="Times New Roman"/>
          <w:sz w:val="24"/>
          <w:szCs w:val="24"/>
        </w:rPr>
        <w:t xml:space="preserve"> изобразительного искусства. 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Программа является целостным интегриро</w:t>
      </w:r>
      <w:r>
        <w:rPr>
          <w:rFonts w:ascii="Times New Roman" w:hAnsi="Times New Roman" w:cs="Times New Roman"/>
          <w:sz w:val="24"/>
          <w:szCs w:val="24"/>
        </w:rPr>
        <w:t>ванным курсом,</w:t>
      </w:r>
      <w:r w:rsidRPr="00FF2CC5">
        <w:rPr>
          <w:rFonts w:ascii="Times New Roman" w:hAnsi="Times New Roman" w:cs="Times New Roman"/>
          <w:sz w:val="24"/>
          <w:szCs w:val="24"/>
        </w:rPr>
        <w:t xml:space="preserve"> включает основы </w:t>
      </w:r>
      <w:r>
        <w:rPr>
          <w:rFonts w:ascii="Times New Roman" w:hAnsi="Times New Roman" w:cs="Times New Roman"/>
          <w:sz w:val="24"/>
          <w:szCs w:val="24"/>
        </w:rPr>
        <w:t xml:space="preserve">анализа литературного текста, </w:t>
      </w:r>
      <w:r w:rsidRPr="00FF2CC5">
        <w:rPr>
          <w:rFonts w:ascii="Times New Roman" w:hAnsi="Times New Roman" w:cs="Times New Roman"/>
          <w:sz w:val="24"/>
          <w:szCs w:val="24"/>
        </w:rPr>
        <w:t xml:space="preserve">художественного изображения,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восприятия музыкального произведения, </w:t>
      </w:r>
      <w:r w:rsidRPr="00FF2CC5">
        <w:rPr>
          <w:rFonts w:ascii="Times New Roman" w:hAnsi="Times New Roman" w:cs="Times New Roman"/>
          <w:sz w:val="24"/>
          <w:szCs w:val="24"/>
        </w:rPr>
        <w:t xml:space="preserve">учитывает психологические закономерности формирования общих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 w:rsidRPr="00FF2CC5">
        <w:rPr>
          <w:rFonts w:ascii="Times New Roman" w:hAnsi="Times New Roman" w:cs="Times New Roman"/>
          <w:sz w:val="24"/>
          <w:szCs w:val="24"/>
        </w:rPr>
        <w:t xml:space="preserve"> и специальных знаний и умений, а также возрастные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Pr="00FF2CC5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FF2CC5">
        <w:rPr>
          <w:rFonts w:ascii="Times New Roman" w:hAnsi="Times New Roman" w:cs="Times New Roman"/>
          <w:sz w:val="24"/>
          <w:szCs w:val="24"/>
        </w:rPr>
        <w:t xml:space="preserve"> 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выстроена в хронологической последовательности, с тем чтобы школьники могли составить целостное представление об историческом развитии города и его отражении в русской культуре.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FF2CC5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Новизна данной рабочей программы определена федеральным государственным стандартом</w:t>
      </w:r>
      <w:r w:rsidRPr="00FF2CC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основного</w:t>
      </w:r>
      <w:r w:rsidRPr="00FF2CC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общего образования 201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3</w:t>
      </w:r>
      <w:r w:rsidRPr="00FF2CC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года. Отличительными особенностями являются: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Определение видов организации деятельности учащихся, направленных на достижение </w:t>
      </w:r>
      <w:r w:rsidRPr="00FF2CC5">
        <w:rPr>
          <w:rFonts w:ascii="Times New Roman" w:hAnsi="Times New Roman" w:cs="Times New Roman"/>
          <w:sz w:val="24"/>
          <w:szCs w:val="24"/>
        </w:rPr>
        <w:t>личностных, метапредметных и предметных результатов</w:t>
      </w:r>
      <w:r w:rsidRPr="00FF2CC5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курса.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 xml:space="preserve">2. В основу реализации программы положены </w:t>
      </w:r>
      <w:r w:rsidRPr="00FF2CC5">
        <w:rPr>
          <w:rFonts w:ascii="Times New Roman" w:hAnsi="Times New Roman" w:cs="Times New Roman"/>
          <w:sz w:val="24"/>
          <w:szCs w:val="24"/>
        </w:rPr>
        <w:t>ценностные ориентиры и воспитательные результаты.</w:t>
      </w:r>
      <w:r w:rsidRPr="00FF2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b/>
          <w:sz w:val="24"/>
          <w:szCs w:val="24"/>
        </w:rPr>
        <w:t xml:space="preserve">Ценностные ориентации организации деятельности предполагают </w:t>
      </w:r>
      <w:r w:rsidRPr="00FF2CC5">
        <w:rPr>
          <w:rFonts w:ascii="Times New Roman" w:hAnsi="Times New Roman" w:cs="Times New Roman"/>
          <w:sz w:val="24"/>
          <w:szCs w:val="24"/>
        </w:rPr>
        <w:t>уровневую оценк</w:t>
      </w:r>
      <w:r w:rsidRPr="00FF2CC5">
        <w:rPr>
          <w:rFonts w:ascii="Times New Roman" w:hAnsi="Times New Roman" w:cs="Times New Roman"/>
          <w:b/>
          <w:sz w:val="24"/>
          <w:szCs w:val="24"/>
        </w:rPr>
        <w:t xml:space="preserve">у в достижении планируемых результатов. 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b/>
          <w:sz w:val="24"/>
          <w:szCs w:val="24"/>
        </w:rPr>
        <w:t>При планировании содержания занятий прописаны виды деятельности учащихся по каждой теме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1744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FF2CC5">
        <w:rPr>
          <w:rFonts w:ascii="Times New Roman" w:hAnsi="Times New Roman" w:cs="Times New Roman"/>
          <w:sz w:val="24"/>
          <w:szCs w:val="24"/>
        </w:rPr>
        <w:t xml:space="preserve"> состоит в том, чтобы </w:t>
      </w:r>
      <w:r>
        <w:rPr>
          <w:rFonts w:ascii="Times New Roman" w:hAnsi="Times New Roman" w:cs="Times New Roman"/>
          <w:sz w:val="24"/>
          <w:szCs w:val="24"/>
        </w:rPr>
        <w:t xml:space="preserve">ближе познакомить школьников с культурой родного края, </w:t>
      </w:r>
      <w:r w:rsidRPr="00FF2CC5">
        <w:rPr>
          <w:rFonts w:ascii="Times New Roman" w:hAnsi="Times New Roman" w:cs="Times New Roman"/>
          <w:sz w:val="24"/>
          <w:szCs w:val="24"/>
        </w:rPr>
        <w:t xml:space="preserve">дать возможность детям проявить себя, творчески раскрыться в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разных видах искусства. </w:t>
      </w:r>
      <w:r>
        <w:rPr>
          <w:rFonts w:ascii="Times New Roman" w:hAnsi="Times New Roman" w:cs="Times New Roman"/>
          <w:sz w:val="24"/>
          <w:szCs w:val="24"/>
        </w:rPr>
        <w:t>Активная</w:t>
      </w:r>
      <w:r w:rsidRPr="00FF2CC5">
        <w:rPr>
          <w:rFonts w:ascii="Times New Roman" w:hAnsi="Times New Roman" w:cs="Times New Roman"/>
          <w:sz w:val="24"/>
          <w:szCs w:val="24"/>
        </w:rPr>
        <w:t xml:space="preserve"> творческая деятельность учащихся обеспечивается интеграцией уроков</w:t>
      </w:r>
      <w:r>
        <w:rPr>
          <w:rFonts w:ascii="Times New Roman" w:hAnsi="Times New Roman" w:cs="Times New Roman"/>
          <w:sz w:val="24"/>
          <w:szCs w:val="24"/>
        </w:rPr>
        <w:t xml:space="preserve"> литературы и</w:t>
      </w:r>
      <w:r w:rsidRPr="00FF2CC5">
        <w:rPr>
          <w:rFonts w:ascii="Times New Roman" w:hAnsi="Times New Roman" w:cs="Times New Roman"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2CC5">
        <w:rPr>
          <w:rFonts w:ascii="Times New Roman" w:hAnsi="Times New Roman" w:cs="Times New Roman"/>
          <w:sz w:val="24"/>
          <w:szCs w:val="24"/>
        </w:rPr>
        <w:t xml:space="preserve"> Учащиеся учатся видеть и ценить мир. Учатся понимать традиции и особенности своего региона, получать необходимую информацию об объекте деятельности, используя </w:t>
      </w:r>
      <w:r>
        <w:rPr>
          <w:rFonts w:ascii="Times New Roman" w:hAnsi="Times New Roman" w:cs="Times New Roman"/>
          <w:sz w:val="24"/>
          <w:szCs w:val="24"/>
        </w:rPr>
        <w:t xml:space="preserve">различные источники: произведения литературы, </w:t>
      </w:r>
      <w:r w:rsidRPr="00FF2CC5">
        <w:rPr>
          <w:rFonts w:ascii="Times New Roman" w:hAnsi="Times New Roman" w:cs="Times New Roman"/>
          <w:sz w:val="24"/>
          <w:szCs w:val="24"/>
        </w:rPr>
        <w:t xml:space="preserve">рисунки и эскизы, </w:t>
      </w:r>
      <w:r>
        <w:rPr>
          <w:rFonts w:ascii="Times New Roman" w:hAnsi="Times New Roman" w:cs="Times New Roman"/>
          <w:sz w:val="24"/>
          <w:szCs w:val="24"/>
        </w:rPr>
        <w:t>фотографии и кинофильмы</w:t>
      </w:r>
      <w:r w:rsidRPr="00FF2CC5">
        <w:rPr>
          <w:rFonts w:ascii="Times New Roman" w:hAnsi="Times New Roman" w:cs="Times New Roman"/>
          <w:sz w:val="24"/>
          <w:szCs w:val="24"/>
        </w:rPr>
        <w:t>, использовать различные источники информации, в том числе и сеть Интернет.</w:t>
      </w:r>
      <w:r w:rsidRPr="00FF2C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F1744" w:rsidRPr="00FF2CC5" w:rsidRDefault="009F1744" w:rsidP="009F1744">
      <w:pPr>
        <w:widowControl w:val="0"/>
        <w:tabs>
          <w:tab w:val="left" w:pos="-1620"/>
          <w:tab w:val="left" w:pos="-1440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</w:t>
      </w:r>
      <w:r w:rsidRPr="00FF2CC5">
        <w:rPr>
          <w:rFonts w:ascii="Times New Roman" w:eastAsia="Times New Roman" w:hAnsi="Times New Roman" w:cs="Times New Roman"/>
          <w:b/>
          <w:bCs/>
          <w:sz w:val="24"/>
          <w:szCs w:val="24"/>
        </w:rPr>
        <w:t>сновные задачи курса:</w:t>
      </w:r>
      <w:r w:rsidRPr="00FF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1744" w:rsidRDefault="009F1744" w:rsidP="009F174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кругозор учащихся; </w:t>
      </w:r>
    </w:p>
    <w:p w:rsidR="009F1744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представления школьников о роли родного города в русской истории и его отражении в культуре страны;</w:t>
      </w:r>
    </w:p>
    <w:p w:rsidR="009F1744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развивать конструктивное мышление и сообразительность; </w:t>
      </w:r>
    </w:p>
    <w:p w:rsidR="009F1744" w:rsidRPr="00FF2CC5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прививать настойчивость в достижении цели; </w:t>
      </w:r>
    </w:p>
    <w:p w:rsidR="009F1744" w:rsidRPr="00FF2CC5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обогащать и активизировать словарный запас; </w:t>
      </w:r>
    </w:p>
    <w:p w:rsidR="009F1744" w:rsidRPr="00FF2CC5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создать ситуацию успешности и положительного взаимоотношения в группе; </w:t>
      </w:r>
    </w:p>
    <w:p w:rsidR="009F1744" w:rsidRPr="00FF2CC5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учить самоанализу и умению оценить чужие успехи. </w:t>
      </w:r>
    </w:p>
    <w:p w:rsidR="009F1744" w:rsidRPr="00FF2CC5" w:rsidRDefault="009F1744" w:rsidP="009F1744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образного мышления, творческого воображения,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744" w:rsidRDefault="009F1744" w:rsidP="009F1744">
      <w:pPr>
        <w:widowControl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Ценность истины</w:t>
      </w:r>
      <w:r w:rsidRPr="00FF2CC5"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Ценность человека</w:t>
      </w:r>
      <w:r w:rsidRPr="00FF2CC5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познанию мира и самосовершенствованию. 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Ценность труда и творчества</w:t>
      </w:r>
      <w:r w:rsidRPr="00FF2CC5">
        <w:rPr>
          <w:rFonts w:ascii="Times New Roman" w:hAnsi="Times New Roman" w:cs="Times New Roman"/>
          <w:sz w:val="24"/>
          <w:szCs w:val="24"/>
        </w:rPr>
        <w:t xml:space="preserve"> как естественного условия человеческой деятельности и жизни.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Ценность свободы</w:t>
      </w:r>
      <w:r w:rsidRPr="00FF2CC5">
        <w:rPr>
          <w:rFonts w:ascii="Times New Roman" w:hAnsi="Times New Roman" w:cs="Times New Roman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 xml:space="preserve">Ценность гражданственности </w:t>
      </w:r>
      <w:r w:rsidRPr="00FF2CC5">
        <w:rPr>
          <w:rFonts w:ascii="Times New Roman" w:hAnsi="Times New Roman" w:cs="Times New Roman"/>
          <w:sz w:val="24"/>
          <w:szCs w:val="24"/>
        </w:rPr>
        <w:t>– осознание человеком себя как члена общества, народа, представителя страны и государства.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 xml:space="preserve">Ценность патриотизма </w:t>
      </w:r>
      <w:r w:rsidRPr="00FF2CC5">
        <w:rPr>
          <w:rFonts w:ascii="Times New Roman" w:hAnsi="Times New Roman" w:cs="Times New Roman"/>
          <w:sz w:val="24"/>
          <w:szCs w:val="24"/>
        </w:rPr>
        <w:t>–</w:t>
      </w:r>
      <w:r w:rsidRPr="00FF2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9F1744" w:rsidRDefault="009F1744" w:rsidP="009F1744">
      <w:pPr>
        <w:pStyle w:val="Style3"/>
        <w:spacing w:before="5" w:line="360" w:lineRule="auto"/>
        <w:ind w:firstLine="709"/>
        <w:contextualSpacing/>
        <w:jc w:val="both"/>
        <w:rPr>
          <w:rStyle w:val="FontStyle23"/>
          <w:sz w:val="24"/>
          <w:szCs w:val="24"/>
        </w:rPr>
      </w:pPr>
      <w:r w:rsidRPr="00FF2CC5">
        <w:rPr>
          <w:rStyle w:val="FontStyle23"/>
          <w:sz w:val="24"/>
          <w:szCs w:val="24"/>
        </w:rPr>
        <w:t xml:space="preserve">Занятия проходят во внеурочное время </w:t>
      </w:r>
      <w:r>
        <w:rPr>
          <w:rStyle w:val="FontStyle23"/>
          <w:sz w:val="24"/>
          <w:szCs w:val="24"/>
        </w:rPr>
        <w:t>три</w:t>
      </w:r>
      <w:r w:rsidRPr="00FF2CC5">
        <w:rPr>
          <w:rStyle w:val="FontStyle23"/>
          <w:sz w:val="24"/>
          <w:szCs w:val="24"/>
        </w:rPr>
        <w:t xml:space="preserve"> раз</w:t>
      </w:r>
      <w:r>
        <w:rPr>
          <w:rStyle w:val="FontStyle23"/>
          <w:sz w:val="24"/>
          <w:szCs w:val="24"/>
        </w:rPr>
        <w:t>а</w:t>
      </w:r>
      <w:r w:rsidRPr="00FF2CC5">
        <w:rPr>
          <w:rStyle w:val="FontStyle23"/>
          <w:sz w:val="24"/>
          <w:szCs w:val="24"/>
        </w:rPr>
        <w:t xml:space="preserve"> в неделю.</w:t>
      </w:r>
    </w:p>
    <w:p w:rsidR="009F1744" w:rsidRDefault="009F1744" w:rsidP="009F1744">
      <w:pPr>
        <w:pStyle w:val="Style3"/>
        <w:spacing w:before="5" w:line="360" w:lineRule="auto"/>
        <w:ind w:firstLine="709"/>
        <w:contextualSpacing/>
        <w:jc w:val="both"/>
        <w:rPr>
          <w:rStyle w:val="FontStyle23"/>
          <w:sz w:val="24"/>
          <w:szCs w:val="24"/>
        </w:rPr>
      </w:pPr>
      <w:r w:rsidRPr="00FF2CC5">
        <w:rPr>
          <w:rStyle w:val="FontStyle23"/>
          <w:sz w:val="24"/>
          <w:szCs w:val="24"/>
        </w:rPr>
        <w:t xml:space="preserve">Продолжительность занятий строится в </w:t>
      </w:r>
      <w:r>
        <w:rPr>
          <w:rStyle w:val="FontStyle23"/>
          <w:sz w:val="24"/>
          <w:szCs w:val="24"/>
        </w:rPr>
        <w:t>основной</w:t>
      </w:r>
      <w:r w:rsidRPr="00FF2CC5">
        <w:rPr>
          <w:rStyle w:val="FontStyle23"/>
          <w:sz w:val="24"/>
          <w:szCs w:val="24"/>
        </w:rPr>
        <w:t xml:space="preserve"> школе из расчёта </w:t>
      </w:r>
      <w:r>
        <w:rPr>
          <w:rStyle w:val="FontStyle23"/>
          <w:sz w:val="24"/>
          <w:szCs w:val="24"/>
        </w:rPr>
        <w:t>102</w:t>
      </w:r>
      <w:r w:rsidRPr="00FF2CC5">
        <w:rPr>
          <w:rStyle w:val="FontStyle23"/>
          <w:sz w:val="24"/>
          <w:szCs w:val="24"/>
        </w:rPr>
        <w:t xml:space="preserve"> часа (по </w:t>
      </w:r>
      <w:r>
        <w:rPr>
          <w:rStyle w:val="FontStyle23"/>
          <w:sz w:val="24"/>
          <w:szCs w:val="24"/>
        </w:rPr>
        <w:t>три</w:t>
      </w:r>
      <w:r w:rsidRPr="00FF2CC5">
        <w:rPr>
          <w:rStyle w:val="FontStyle23"/>
          <w:sz w:val="24"/>
          <w:szCs w:val="24"/>
        </w:rPr>
        <w:t xml:space="preserve"> час</w:t>
      </w:r>
      <w:r>
        <w:rPr>
          <w:rStyle w:val="FontStyle23"/>
          <w:sz w:val="24"/>
          <w:szCs w:val="24"/>
        </w:rPr>
        <w:t>а</w:t>
      </w:r>
      <w:r w:rsidRPr="00FF2CC5">
        <w:rPr>
          <w:rStyle w:val="FontStyle23"/>
          <w:sz w:val="24"/>
          <w:szCs w:val="24"/>
        </w:rPr>
        <w:t xml:space="preserve"> в неделю).</w:t>
      </w:r>
    </w:p>
    <w:p w:rsidR="009F1744" w:rsidRPr="00FF2CC5" w:rsidRDefault="009F1744" w:rsidP="009F1744">
      <w:pPr>
        <w:pStyle w:val="Style3"/>
        <w:spacing w:before="5" w:line="360" w:lineRule="auto"/>
        <w:ind w:firstLine="709"/>
        <w:contextualSpacing/>
        <w:jc w:val="both"/>
        <w:rPr>
          <w:rStyle w:val="FontStyle23"/>
          <w:sz w:val="24"/>
          <w:szCs w:val="24"/>
        </w:rPr>
      </w:pPr>
      <w:r w:rsidRPr="00FF2CC5">
        <w:rPr>
          <w:rStyle w:val="FontStyle23"/>
          <w:sz w:val="24"/>
          <w:szCs w:val="24"/>
        </w:rPr>
        <w:t>По ходу занятий обучающиеся посещают музеи, выставки, знакомятся с</w:t>
      </w:r>
      <w:r>
        <w:rPr>
          <w:rStyle w:val="FontStyle23"/>
          <w:sz w:val="24"/>
          <w:szCs w:val="24"/>
        </w:rPr>
        <w:t xml:space="preserve"> литературными, музыкальными и художественными произведениями. </w:t>
      </w:r>
      <w:r w:rsidRPr="00FF2CC5">
        <w:rPr>
          <w:rStyle w:val="FontStyle23"/>
          <w:sz w:val="24"/>
          <w:szCs w:val="24"/>
        </w:rPr>
        <w:t>Итог</w:t>
      </w:r>
      <w:r>
        <w:rPr>
          <w:rStyle w:val="FontStyle23"/>
          <w:sz w:val="24"/>
          <w:szCs w:val="24"/>
        </w:rPr>
        <w:t>ом</w:t>
      </w:r>
      <w:r w:rsidRPr="00FF2CC5">
        <w:rPr>
          <w:rStyle w:val="FontStyle23"/>
          <w:sz w:val="24"/>
          <w:szCs w:val="24"/>
        </w:rPr>
        <w:t xml:space="preserve"> занятий </w:t>
      </w:r>
      <w:r>
        <w:rPr>
          <w:rStyle w:val="FontStyle23"/>
          <w:sz w:val="24"/>
          <w:szCs w:val="24"/>
        </w:rPr>
        <w:t>становится проект, отражающий одну из тем курса. Вероятна публичная защита проекта.</w:t>
      </w:r>
    </w:p>
    <w:p w:rsidR="009F1744" w:rsidRPr="00646DB0" w:rsidRDefault="009F1744" w:rsidP="009F1744">
      <w:pPr>
        <w:pStyle w:val="Style4"/>
        <w:spacing w:before="53" w:line="360" w:lineRule="auto"/>
        <w:ind w:firstLine="709"/>
        <w:contextualSpacing/>
        <w:jc w:val="center"/>
        <w:rPr>
          <w:rStyle w:val="FontStyle22"/>
          <w:sz w:val="24"/>
          <w:szCs w:val="24"/>
        </w:rPr>
      </w:pPr>
    </w:p>
    <w:p w:rsidR="009F1744" w:rsidRPr="00FF2CC5" w:rsidRDefault="009F1744" w:rsidP="009F1744">
      <w:pPr>
        <w:pStyle w:val="Style4"/>
        <w:spacing w:before="53" w:line="360" w:lineRule="auto"/>
        <w:ind w:firstLine="709"/>
        <w:contextualSpacing/>
        <w:jc w:val="center"/>
        <w:rPr>
          <w:rStyle w:val="FontStyle22"/>
          <w:sz w:val="24"/>
          <w:szCs w:val="24"/>
        </w:rPr>
      </w:pPr>
      <w:r w:rsidRPr="00FF2CC5">
        <w:rPr>
          <w:rStyle w:val="FontStyle22"/>
          <w:sz w:val="24"/>
          <w:szCs w:val="24"/>
        </w:rPr>
        <w:lastRenderedPageBreak/>
        <w:t xml:space="preserve">Учебно-тематический план 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8222"/>
        <w:gridCol w:w="1417"/>
      </w:tblGrid>
      <w:tr w:rsidR="009F1744" w:rsidRPr="00DD5EFB" w:rsidTr="0073120B">
        <w:tc>
          <w:tcPr>
            <w:tcW w:w="851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417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F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F1744" w:rsidTr="0073120B">
        <w:tc>
          <w:tcPr>
            <w:tcW w:w="851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в контексте русской истории.</w:t>
            </w:r>
          </w:p>
        </w:tc>
        <w:tc>
          <w:tcPr>
            <w:tcW w:w="1417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1744" w:rsidTr="0073120B">
        <w:tc>
          <w:tcPr>
            <w:tcW w:w="851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 в русской культуре 19 века.</w:t>
            </w:r>
          </w:p>
        </w:tc>
        <w:tc>
          <w:tcPr>
            <w:tcW w:w="1417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F1744" w:rsidTr="0073120B">
        <w:tc>
          <w:tcPr>
            <w:tcW w:w="851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 в русской культуре 20 века.</w:t>
            </w:r>
          </w:p>
        </w:tc>
        <w:tc>
          <w:tcPr>
            <w:tcW w:w="1417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F1744" w:rsidTr="0073120B">
        <w:tc>
          <w:tcPr>
            <w:tcW w:w="851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итоговых проектов.</w:t>
            </w:r>
          </w:p>
        </w:tc>
        <w:tc>
          <w:tcPr>
            <w:tcW w:w="1417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744" w:rsidTr="0073120B">
        <w:tc>
          <w:tcPr>
            <w:tcW w:w="851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</w:p>
        </w:tc>
        <w:tc>
          <w:tcPr>
            <w:tcW w:w="1417" w:type="dxa"/>
          </w:tcPr>
          <w:p w:rsidR="009F1744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744" w:rsidRPr="00DD5EFB" w:rsidTr="0073120B">
        <w:tc>
          <w:tcPr>
            <w:tcW w:w="851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9F1744" w:rsidRPr="00DD5EFB" w:rsidRDefault="009F1744" w:rsidP="00981D1A">
            <w:pPr>
              <w:widowControl w:val="0"/>
              <w:spacing w:after="72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F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9F1744" w:rsidRPr="00FF2CC5" w:rsidRDefault="009F1744" w:rsidP="009F1744">
      <w:pPr>
        <w:widowControl w:val="0"/>
        <w:spacing w:after="72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1744" w:rsidRPr="00DD5EFB" w:rsidRDefault="009F1744" w:rsidP="009F1744">
      <w:pPr>
        <w:widowControl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EFB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9F1744" w:rsidRPr="00DD5EFB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FB">
        <w:rPr>
          <w:rFonts w:ascii="Times New Roman" w:hAnsi="Times New Roman" w:cs="Times New Roman"/>
          <w:b/>
          <w:sz w:val="24"/>
          <w:szCs w:val="24"/>
        </w:rPr>
        <w:t>1. Петербург в контексте русской истории (6 часов).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История основания города. Основные этапы истории СПб. Роль города в истории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Проект «Город, который я люблю».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Посещение исторических и культурных мест Выборгского района.</w:t>
      </w:r>
    </w:p>
    <w:p w:rsidR="009F1744" w:rsidRPr="00DD5EFB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FB">
        <w:rPr>
          <w:rFonts w:ascii="Times New Roman" w:hAnsi="Times New Roman" w:cs="Times New Roman"/>
          <w:b/>
          <w:sz w:val="24"/>
          <w:szCs w:val="24"/>
        </w:rPr>
        <w:t>2. Петербург в русской культуре 19 века (36 часов).</w:t>
      </w:r>
    </w:p>
    <w:p w:rsidR="009F1744" w:rsidRDefault="00052E2D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Петербург в акварелях В.С.</w:t>
      </w:r>
      <w:r w:rsidR="009F1744" w:rsidRPr="00FF2CC5">
        <w:rPr>
          <w:rFonts w:ascii="Times New Roman" w:hAnsi="Times New Roman" w:cs="Times New Roman"/>
          <w:sz w:val="24"/>
          <w:szCs w:val="24"/>
        </w:rPr>
        <w:t>Садовникова.</w:t>
      </w:r>
      <w:r w:rsidR="009F1744">
        <w:rPr>
          <w:rFonts w:ascii="Times New Roman" w:hAnsi="Times New Roman" w:cs="Times New Roman"/>
          <w:sz w:val="24"/>
          <w:szCs w:val="24"/>
        </w:rPr>
        <w:t xml:space="preserve"> </w:t>
      </w:r>
      <w:r w:rsidR="009F1744" w:rsidRPr="00FF2CC5">
        <w:rPr>
          <w:rFonts w:ascii="Times New Roman" w:hAnsi="Times New Roman" w:cs="Times New Roman"/>
          <w:sz w:val="24"/>
          <w:szCs w:val="24"/>
        </w:rPr>
        <w:t>Биография художника. Петербург в работах живописца. Акварели и современность.</w:t>
      </w:r>
      <w:r w:rsidR="009F1744">
        <w:rPr>
          <w:rFonts w:ascii="Times New Roman" w:hAnsi="Times New Roman" w:cs="Times New Roman"/>
          <w:sz w:val="24"/>
          <w:szCs w:val="24"/>
        </w:rPr>
        <w:t xml:space="preserve"> </w:t>
      </w:r>
      <w:r w:rsidR="009F1744" w:rsidRPr="00FF2CC5">
        <w:rPr>
          <w:rFonts w:ascii="Times New Roman" w:hAnsi="Times New Roman" w:cs="Times New Roman"/>
          <w:sz w:val="24"/>
          <w:szCs w:val="24"/>
        </w:rPr>
        <w:t>Посещение Русского Музея и Эрмитажа.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Образ Петербурга в творчестве А.С. Пушкина.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Поэма «Медный всадник». История основания, роль в жизни государства. Наводнения.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Роман «Евгений Онегин». Светский Петербург.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Опера П.И. Чайковского «Евгений Онегин».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в фильме </w:t>
      </w:r>
      <w:hyperlink r:id="rId5" w:tooltip="Пиковая дама (фильм, 1982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Пиковая дама (1982)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F2CC5">
        <w:rPr>
          <w:rFonts w:ascii="Times New Roman" w:hAnsi="Times New Roman" w:cs="Times New Roman"/>
          <w:sz w:val="24"/>
          <w:szCs w:val="24"/>
        </w:rPr>
        <w:t>Литературный контекст фильма.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Образ Петербурга в творчестве Н.В. Гоголя.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Цикл «Петербургские повести». Парадная сторона города и бедность закоулков. Жители Петербурга.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«Ночь перед Рождеством». Парадный Петербург.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252525"/>
          <w:sz w:val="24"/>
          <w:szCs w:val="24"/>
        </w:rPr>
        <w:t>Цикл </w:t>
      </w:r>
      <w:hyperlink r:id="rId6" w:tooltip="Литография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литографий</w:t>
        </w:r>
      </w:hyperlink>
      <w:r w:rsidR="00052E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EFB">
        <w:rPr>
          <w:rFonts w:ascii="Times New Roman" w:eastAsia="Times New Roman" w:hAnsi="Times New Roman" w:cs="Times New Roman"/>
          <w:color w:val="252525"/>
          <w:sz w:val="24"/>
          <w:szCs w:val="24"/>
        </w:rPr>
        <w:t>В.С.</w:t>
      </w:r>
      <w:hyperlink r:id="rId7" w:tooltip="Садовников, Василий Семёно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Садовникова</w:t>
        </w:r>
      </w:hyperlink>
      <w:r w:rsidRPr="00FF2CC5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«Панорама Невского проспекта» (1830-1835).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История создания. Образы города.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Экскурсия «Литературный Петербург»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 в повести А. Погорельского «</w:t>
      </w:r>
      <w:hyperlink r:id="rId8" w:tooltip="Чёрная курица, или Подземные жители" w:history="1">
        <w:r w:rsidRPr="00FF2CC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Чёрная курица, или Подземные жители</w:t>
        </w:r>
      </w:hyperlink>
      <w:r w:rsidRPr="00FF2CC5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Пансион, в котором живет Алеша.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Образ Петербурга в творчестве Ф.М. Достоевского.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Романы «Белые ночи» и «Преступление и наказание». Улицы и объекты Петербурга. Цветовая гамма. Петербург – город вертикальных пространств. Особое отношение писателя к городу.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Цикл рисунков (уголь, соус, пастель) </w:t>
      </w:r>
      <w:hyperlink r:id="rId9" w:tooltip="Глазунов, Илья Сергее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Ильи Глазунова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произведениям </w:t>
      </w:r>
      <w:hyperlink r:id="rId10" w:tooltip="Фёдор Достоевский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Ф.М. Достоевского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Биография И. Глазунова. Особенности творческой манеры.</w:t>
      </w:r>
    </w:p>
    <w:p w:rsidR="009F1744" w:rsidRPr="00B871FE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1FE">
        <w:rPr>
          <w:rFonts w:ascii="Times New Roman" w:hAnsi="Times New Roman" w:cs="Times New Roman"/>
          <w:b/>
          <w:sz w:val="24"/>
          <w:szCs w:val="24"/>
        </w:rPr>
        <w:t xml:space="preserve">3. Петербург в русской культуре 20 века </w:t>
      </w:r>
      <w:r w:rsidR="0050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1FE">
        <w:rPr>
          <w:rFonts w:ascii="Times New Roman" w:hAnsi="Times New Roman" w:cs="Times New Roman"/>
          <w:b/>
          <w:sz w:val="24"/>
          <w:szCs w:val="24"/>
        </w:rPr>
        <w:t>(54 часа).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lastRenderedPageBreak/>
        <w:t>Образ Петербурга в романе А.Белого «Петербург».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Биография писателя. Специфика изображения города.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Петербург в поэзии А.А. Блока.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Петербург на страницах стихотворений А.А. Блока. Город в вихре революции (поэма «Двенадцать»).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Петроград – колыбель революции.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Отражение города в поэзии и песнях революционных лет.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2CC5">
        <w:rPr>
          <w:rFonts w:ascii="Times New Roman" w:hAnsi="Times New Roman" w:cs="Times New Roman"/>
          <w:color w:val="000000" w:themeColor="text1"/>
          <w:sz w:val="24"/>
          <w:szCs w:val="24"/>
        </w:rPr>
        <w:t>Город в начале 20-го века на гравюрах и акварелях А.П. Остроумовой-Лебедевой.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Биография </w:t>
      </w:r>
      <w:hyperlink r:id="rId11" w:tooltip="Остроумова-Лебедева, Анна Петровна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А.П. Остроумовой-Лебедевой.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Пейзажи города в чёрно-белых гравюрах и акварелях первой половины </w:t>
      </w:r>
      <w:hyperlink r:id="rId12" w:tooltip="XX век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XX века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«Марсово поле», 1922 (акварель, хранящаяся в </w:t>
      </w:r>
      <w:hyperlink r:id="rId13" w:tooltip="Государственная Третьяковская галерея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Третьяковской галерее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«Ленинград. Фонтанка и Летний сад в инее» (акварель, 1929) и другие.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Петербург Анны Ахматовой.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«Поэма без героя». Особенности авторского восприятия города. Эпоха.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«Реквием». Поэма и жизнь поэтессы.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Экскурсия в квартиру-музей Анны Ахматовой.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Блокада Ленинграда как страшная веха в истории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 xml:space="preserve">Блокадные дневники и письма. Любовь к городу и беспримерная отвага его </w:t>
      </w:r>
      <w:r>
        <w:rPr>
          <w:rFonts w:ascii="Times New Roman" w:hAnsi="Times New Roman" w:cs="Times New Roman"/>
          <w:sz w:val="24"/>
          <w:szCs w:val="24"/>
        </w:rPr>
        <w:t>жителей</w:t>
      </w:r>
      <w:r w:rsidRPr="00FF2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Отражение блокадного Ленинграда в поэзии.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Стихотворения О. Берггольц, А. Ахматовой, Э. Асадова, С. Наровчатова, В. Шефнера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tooltip="Литография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литографий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рисунков архитектора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tooltip="Шепилевский, Модест Анатольевич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М.А.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Шепилевского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«Ленинград в дни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tooltip="Блокада Ленинграда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Блокады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выполненных во время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tooltip="ВОВ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Великой Отечественной войны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8" w:tooltip="Симфония № 7 (Шостакович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Седьмая «Ленинградская» симфония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tooltip="Шостакович, Дмитрий Дмитрие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Дмитрия Шостаковича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hAnsi="Times New Roman" w:cs="Times New Roman"/>
          <w:sz w:val="24"/>
          <w:szCs w:val="24"/>
        </w:rPr>
        <w:t>Биография Д.С. Шостаковича. Отражение трагедии блокадного города в музыкальном произведении.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Блокадный город в отечественном кинематографе (фильмы о блокаде Ленинграда). «</w:t>
      </w:r>
      <w:hyperlink r:id="rId20" w:tooltip="Блокада (фильм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Блокада» (эпопея)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</w:t>
      </w:r>
      <w:hyperlink r:id="rId21" w:tooltip="Лужский рубеж (фильм) (страница отсутствует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Лужский рубеж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2" w:tooltip="Пулковский меридиан (фильм) (страница отсутствует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Пулковский меридиан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3" w:tooltip="Ленинградский метроном (фильм) (страница отсутствует)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Ленин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градский метроном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4" w:tooltip="Операция 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Операция «Искра»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 «</w:t>
      </w:r>
      <w:hyperlink r:id="rId25" w:tooltip="Ленинградская симфония (фильм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Ленинградская симфония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6" w:tooltip="Балтийское небо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Балтийское небо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7" w:tooltip="Жила-была девочка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Жила-была девочка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8" w:tooltip="Ленинградцы, дети мои… (фильм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Ленинградцы, дети мои…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29" w:tooltip="Ижорский батальон (фильм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Ижорский батальон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30" w:tooltip="Ленинград (телесериал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Ленинград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«</w:t>
      </w:r>
      <w:hyperlink r:id="rId31" w:tooltip="Зимнее утро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Зимнее утро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«Ленинградский альбом» </w:t>
      </w:r>
      <w:hyperlink r:id="rId32" w:tooltip="Никольский, Александр Сергеевич (архитектор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А.С.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Никольского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Биография А.С. Никольского. Серия рисунков и гравюр военных лет.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Отражение подвига ленинградцев в годы Великой Отечественной войны в монументальном искусстве.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tooltip="Монумент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Монументы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трассе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4" w:tooltip="Ржевский коридор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«Ржевский коридор»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(скульптурные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5" w:tooltip="Барельеф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барельефы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Монументальные мозаичные панно и скульптуры в мемориале на Площади Победы, архитектор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6" w:tooltip="Сперанский, Сергей Борисо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С.Б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Сперанский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группа скульпторов под руководством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7" w:tooltip="Аникушин, Михаил Константино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М.К.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Аникушина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8" w:tooltip="Обелиск 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Обелиск «Городу-герою Ленинграду»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архитектор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9" w:tooltip="Лукьянов, Владимир Сергеевич (архитектор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В.С.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Лукьянов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бронзовые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0" w:tooltip="Горельеф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горельефы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выполнены группой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1" w:tooltip="Скульптор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специалистов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руководством скульптора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2" w:tooltip="Чаркин, Альберт Серафимович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А.С.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Чаркина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43" w:tooltip="1985 год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1985 год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F2CC5">
        <w:rPr>
          <w:rFonts w:ascii="Times New Roman" w:hAnsi="Times New Roman" w:cs="Times New Roman"/>
          <w:sz w:val="24"/>
          <w:szCs w:val="24"/>
        </w:rPr>
        <w:t>Посещение мемориала «Площадь Победы».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Образ города в искусстве метрополитена.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Монументальное мозаичное панно в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интерьере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4" w:tooltip="Нарвская (станция метро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станции метро «Нарвская»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Скульптурные, бронзовые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5" w:tooltip="Барельеф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барельефы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6" w:tooltip="Интерьер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интерьере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7" w:tooltip="Площадь Восстания (станция метро, Санкт-Петербург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станции метро «Площадь Восстания»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Монументальные мозаичные панно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8" w:tooltip="Интерьер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интерьере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9" w:tooltip="Адмиралтейская (станция метро)" w:history="1">
        <w:r w:rsidRPr="00FF2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станции метро «Адмиралтейская»</w:t>
        </w:r>
      </w:hyperlink>
      <w:r w:rsidRPr="00FF2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Образ города в отечественной музыке.</w:t>
      </w:r>
      <w:r>
        <w:rPr>
          <w:rFonts w:ascii="Times New Roman" w:hAnsi="Times New Roman" w:cs="Times New Roman"/>
          <w:sz w:val="24"/>
          <w:szCs w:val="24"/>
        </w:rPr>
        <w:t xml:space="preserve"> Песни Л. Утесо</w:t>
      </w:r>
      <w:r w:rsidRPr="00FF2CC5">
        <w:rPr>
          <w:rFonts w:ascii="Times New Roman" w:hAnsi="Times New Roman" w:cs="Times New Roman"/>
          <w:sz w:val="24"/>
          <w:szCs w:val="24"/>
        </w:rPr>
        <w:t>ва, М. Бернеса, Л. Хиля, М. Магомаева. Творчество групп «Кино», «Аквариум», «ДДТ», «Браво», «Секрет», «Танцы минус». Образ города в творчестве бардов.</w:t>
      </w:r>
    </w:p>
    <w:p w:rsidR="009F1744" w:rsidRPr="00E9173C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73C">
        <w:rPr>
          <w:rFonts w:ascii="Times New Roman" w:hAnsi="Times New Roman" w:cs="Times New Roman"/>
          <w:b/>
          <w:sz w:val="24"/>
          <w:szCs w:val="24"/>
        </w:rPr>
        <w:t>4. Защита итоговых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  <w:r w:rsidRPr="00E9173C">
        <w:rPr>
          <w:rFonts w:ascii="Times New Roman" w:hAnsi="Times New Roman" w:cs="Times New Roman"/>
          <w:b/>
          <w:sz w:val="24"/>
          <w:szCs w:val="24"/>
        </w:rPr>
        <w:t>.</w:t>
      </w:r>
    </w:p>
    <w:p w:rsidR="009F1744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Защита проектных работ «Образ Петербурга в русской культуре».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На всех этапах обучения по данной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курса внеурочной деятельности</w:t>
      </w:r>
      <w:r w:rsidRPr="00FF2CC5">
        <w:rPr>
          <w:rFonts w:ascii="Times New Roman" w:hAnsi="Times New Roman" w:cs="Times New Roman"/>
          <w:sz w:val="24"/>
          <w:szCs w:val="24"/>
        </w:rPr>
        <w:t xml:space="preserve"> учащиеся будут развивать внимание, память, мышление, пространственное воображение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2CC5">
        <w:rPr>
          <w:rFonts w:ascii="Times New Roman" w:hAnsi="Times New Roman" w:cs="Times New Roman"/>
          <w:sz w:val="24"/>
          <w:szCs w:val="24"/>
        </w:rPr>
        <w:t xml:space="preserve">художественный вкус, творческие способности и фантазию, улучшат свои коммуникативные способности и приобретут навыки работы в коллективе. Предполагается расширить кругозор учащихся, </w:t>
      </w:r>
      <w:r>
        <w:rPr>
          <w:rFonts w:ascii="Times New Roman" w:hAnsi="Times New Roman" w:cs="Times New Roman"/>
          <w:sz w:val="24"/>
          <w:szCs w:val="24"/>
        </w:rPr>
        <w:t>ожидается</w:t>
      </w:r>
      <w:r w:rsidRPr="00FF2CC5">
        <w:rPr>
          <w:rFonts w:ascii="Times New Roman" w:hAnsi="Times New Roman" w:cs="Times New Roman"/>
          <w:sz w:val="24"/>
          <w:szCs w:val="24"/>
        </w:rPr>
        <w:t>, что полученные знания, умения, навыки учащиеся будут применять в повседневной жизни.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F2CC5">
        <w:rPr>
          <w:rFonts w:ascii="Times New Roman" w:hAnsi="Times New Roman" w:cs="Times New Roman"/>
          <w:sz w:val="24"/>
          <w:szCs w:val="24"/>
        </w:rPr>
        <w:t>Данный курс является одним из источников познавательного и нравственного развития учащихся.</w:t>
      </w:r>
    </w:p>
    <w:p w:rsidR="009F1744" w:rsidRPr="00FF2CC5" w:rsidRDefault="009F1744" w:rsidP="009F1744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1744" w:rsidRPr="00FF2CC5" w:rsidRDefault="009F1744" w:rsidP="009F1744">
      <w:pPr>
        <w:widowControl w:val="0"/>
        <w:shd w:val="clear" w:color="auto" w:fill="FFFFFF"/>
        <w:tabs>
          <w:tab w:val="left" w:pos="180"/>
          <w:tab w:val="left" w:pos="540"/>
        </w:tabs>
        <w:spacing w:before="38" w:line="360" w:lineRule="auto"/>
        <w:ind w:right="1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C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2580"/>
        <w:gridCol w:w="2815"/>
        <w:gridCol w:w="2673"/>
      </w:tblGrid>
      <w:tr w:rsidR="009F1744" w:rsidRPr="00FF2CC5" w:rsidTr="00981D1A">
        <w:trPr>
          <w:trHeight w:val="625"/>
          <w:jc w:val="center"/>
        </w:trPr>
        <w:tc>
          <w:tcPr>
            <w:tcW w:w="1989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815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673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9F1744" w:rsidRPr="00FF2CC5" w:rsidTr="00981D1A">
        <w:trPr>
          <w:trHeight w:val="1780"/>
          <w:jc w:val="center"/>
        </w:trPr>
        <w:tc>
          <w:tcPr>
            <w:tcW w:w="1989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580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 формах проявления заботы о человеке при групповом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ствии;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ния на занятиях,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экс-курсиях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, в игровом творческом процессе.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общения,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к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2E2D">
              <w:rPr>
                <w:rFonts w:ascii="Times New Roman" w:hAnsi="Times New Roman" w:cs="Times New Roman"/>
                <w:sz w:val="24"/>
                <w:szCs w:val="24"/>
              </w:rPr>
              <w:t xml:space="preserve">венным ошибкам,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 победе, поражению.</w:t>
            </w:r>
          </w:p>
        </w:tc>
        <w:tc>
          <w:tcPr>
            <w:tcW w:w="281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- знать о ценностном отношении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городу</w:t>
            </w:r>
            <w:r w:rsidR="00506CBD">
              <w:rPr>
                <w:rFonts w:ascii="Times New Roman" w:hAnsi="Times New Roman" w:cs="Times New Roman"/>
                <w:sz w:val="24"/>
                <w:szCs w:val="24"/>
              </w:rPr>
              <w:t xml:space="preserve"> как к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му наследию народа.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иметь нравственно-эти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ческий опыт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ствия со сверстниками, старшим</w:t>
            </w:r>
            <w:r w:rsidR="00052E2D">
              <w:rPr>
                <w:rFonts w:ascii="Times New Roman" w:hAnsi="Times New Roman" w:cs="Times New Roman"/>
                <w:sz w:val="24"/>
                <w:szCs w:val="24"/>
              </w:rPr>
              <w:t xml:space="preserve">и и младшими детьми, взрослыми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 соответствии с общепри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нятыми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венными нормами</w:t>
            </w:r>
          </w:p>
        </w:tc>
        <w:tc>
          <w:tcPr>
            <w:tcW w:w="2673" w:type="dxa"/>
          </w:tcPr>
          <w:p w:rsidR="009F1744" w:rsidRPr="00FF2CC5" w:rsidRDefault="009F1744" w:rsidP="00981D1A">
            <w:pPr>
              <w:widowControl w:val="0"/>
              <w:tabs>
                <w:tab w:val="left" w:pos="147"/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сведе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-ния об историко-куль-турном развитии горо-да и отражении его в культурном наследии страны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1744" w:rsidRPr="00FF2CC5" w:rsidTr="00981D1A">
        <w:trPr>
          <w:trHeight w:val="1068"/>
          <w:jc w:val="center"/>
        </w:trPr>
        <w:tc>
          <w:tcPr>
            <w:tcW w:w="1989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80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 анализировать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поставлять, обобщать, делать выводы, прояв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лять настойчивость в достижении цели.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соблюдать правила игры и дисциплину;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правильно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действовать с партне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рами по команде (тер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пимо, имея взаимовы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ручку и т.д.). 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 выражать себя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личных доступных и наиболее привлека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тельных для ребенка видах творческой  и игровой деятельности.</w:t>
            </w:r>
          </w:p>
        </w:tc>
        <w:tc>
          <w:tcPr>
            <w:tcW w:w="281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планировать свои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ствия в соответствии с поставленной задачей          -   адекватно восприни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мать предложения и оценку учителя, 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ща, родителя и других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контролировать и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нивать процесс и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тат деятельности; 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выбирать вид чтения в зависимости от цели;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договариваться 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ходить к общему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нию в совместной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формулировать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венное мнение и 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9F1744" w:rsidRPr="00FF2CC5" w:rsidRDefault="009F1744" w:rsidP="00981D1A">
            <w:pPr>
              <w:widowControl w:val="0"/>
              <w:tabs>
                <w:tab w:val="left" w:pos="180"/>
                <w:tab w:val="left" w:pos="540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  работать с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2E2D">
              <w:rPr>
                <w:rFonts w:ascii="Times New Roman" w:hAnsi="Times New Roman" w:cs="Times New Roman"/>
                <w:sz w:val="24"/>
                <w:szCs w:val="24"/>
              </w:rPr>
              <w:t xml:space="preserve">емыми материалами,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полученный опыт работы в своей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1744" w:rsidRPr="00FF2CC5" w:rsidRDefault="009F1744" w:rsidP="00981D1A">
            <w:pPr>
              <w:widowControl w:val="0"/>
              <w:tabs>
                <w:tab w:val="left" w:pos="180"/>
                <w:tab w:val="left" w:pos="54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импровизировать;</w:t>
            </w:r>
          </w:p>
          <w:p w:rsidR="009F1744" w:rsidRPr="00FF2CC5" w:rsidRDefault="009F1744" w:rsidP="00981D1A">
            <w:pPr>
              <w:widowControl w:val="0"/>
              <w:tabs>
                <w:tab w:val="left" w:pos="180"/>
                <w:tab w:val="left" w:pos="54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F2C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работать в группе, в коллективе.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rPr>
          <w:trHeight w:val="889"/>
          <w:jc w:val="center"/>
        </w:trPr>
        <w:tc>
          <w:tcPr>
            <w:tcW w:w="1989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</w:p>
        </w:tc>
        <w:tc>
          <w:tcPr>
            <w:tcW w:w="2580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быть сдержанным, терпеливым, вежли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вым в процессе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имодействия ;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подводить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тельный итог занятия;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анализировать и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тематизировать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ченные умения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выки.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44" w:rsidRPr="00FF2CC5" w:rsidRDefault="009F1744" w:rsidP="00981D1A">
            <w:pPr>
              <w:widowControl w:val="0"/>
              <w:tabs>
                <w:tab w:val="left" w:pos="1965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полученные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историко-культурном развитии города и отра-жении его в культурном наследии страны;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красивую, правильную, четкую, звучную речь как средство полноцен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ного общения.</w:t>
            </w:r>
          </w:p>
        </w:tc>
        <w:tc>
          <w:tcPr>
            <w:tcW w:w="2673" w:type="dxa"/>
          </w:tcPr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 самостоятельно выби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рать, организовывать  небольшой творческий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F1744" w:rsidRPr="00FF2CC5" w:rsidRDefault="009F1744" w:rsidP="00981D1A">
            <w:pPr>
              <w:widowControl w:val="0"/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иметь первоначаль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ный  опыт самореа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лизации в различных видах творческой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тельности,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ния потребности и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ния выражать себя в доступных видах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чества, использовать накопленные знания.</w:t>
            </w:r>
          </w:p>
        </w:tc>
      </w:tr>
    </w:tbl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1744" w:rsidRPr="00646DB0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B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ресурсы и источники информации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DB0">
        <w:rPr>
          <w:rFonts w:ascii="Times New Roman" w:hAnsi="Times New Roman" w:cs="Times New Roman"/>
          <w:sz w:val="24"/>
          <w:szCs w:val="24"/>
        </w:rPr>
        <w:t>1. Интернет.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2.  Авсеевнко В. Н. История города Санкт-Петербурга в лицах и картинках. . Исторический очерк. – СПб., 1993.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3.  Административно-территориальное деление</w:t>
      </w:r>
      <w:r w:rsidRPr="00646DB0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50" w:tooltip="Ленинградская обл." w:history="1">
        <w:r w:rsidRPr="00646DB0">
          <w:rPr>
            <w:rStyle w:val="a3"/>
            <w:rFonts w:ascii="Times New Roman" w:hAnsi="Times New Roman" w:cs="Times New Roman"/>
            <w:color w:val="743399"/>
            <w:bdr w:val="none" w:sz="0" w:space="0" w:color="auto" w:frame="1"/>
          </w:rPr>
          <w:t>Ленинградской области</w:t>
        </w:r>
      </w:hyperlink>
      <w:r w:rsidRPr="00646DB0">
        <w:rPr>
          <w:rFonts w:ascii="Times New Roman" w:hAnsi="Times New Roman" w:cs="Times New Roman"/>
          <w:color w:val="000000"/>
        </w:rPr>
        <w:t>. – Л., 1990.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4.  Анисимов Е. Время Петровских реформ. – Л., 1989.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5.  Антонов Б. И. Императорская гв</w:t>
      </w:r>
      <w:r w:rsidR="00052E2D">
        <w:rPr>
          <w:rFonts w:ascii="Times New Roman" w:hAnsi="Times New Roman" w:cs="Times New Roman"/>
          <w:color w:val="000000"/>
        </w:rPr>
        <w:t>ардия в Санкт-Петербурге. – СПб</w:t>
      </w:r>
      <w:r w:rsidRPr="00646DB0">
        <w:rPr>
          <w:rFonts w:ascii="Times New Roman" w:hAnsi="Times New Roman" w:cs="Times New Roman"/>
          <w:color w:val="000000"/>
        </w:rPr>
        <w:t>: Фирма «Глагол», 2001. – 288 с.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6.  Антонов Б. И. Петербургская старина.</w:t>
      </w:r>
      <w:r w:rsidR="00052E2D">
        <w:rPr>
          <w:rFonts w:ascii="Times New Roman" w:hAnsi="Times New Roman" w:cs="Times New Roman"/>
          <w:color w:val="000000"/>
        </w:rPr>
        <w:t xml:space="preserve"> </w:t>
      </w:r>
      <w:r w:rsidRPr="00646DB0">
        <w:rPr>
          <w:rFonts w:ascii="Times New Roman" w:hAnsi="Times New Roman" w:cs="Times New Roman"/>
          <w:color w:val="000000"/>
        </w:rPr>
        <w:t>- СПб., 1993.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7.  Антонов В. В., Кобак А. В. Святыни Санкт-Петербурга. Т. 1. - СПб., 1994.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8.  Антонов В. В., Кобак А. В. Святыни Санкт-Петербурга. Т. 2. - СПб., 1996.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9.  Антонов В. В., Кобак А. В. Утраченные памятники архитектуры Петрограда-Ленинграда. / Каталог выставки. – Л., 1988.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10.  Анциферов Н. Душа Петербурга. – Л., 1990.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13.  Архитекторы-строители Петербурга-Петрограда начала XX</w:t>
      </w:r>
      <w:r>
        <w:rPr>
          <w:color w:val="000000"/>
        </w:rPr>
        <w:t xml:space="preserve"> </w:t>
      </w:r>
      <w:r w:rsidRPr="00646DB0">
        <w:rPr>
          <w:rFonts w:ascii="Times New Roman" w:hAnsi="Times New Roman" w:cs="Times New Roman"/>
          <w:color w:val="000000"/>
        </w:rPr>
        <w:t>века: Каталог выставки / Сост. В. Г. Исаченко, Б. М. Кириков, А. М. Гинзбург. – Л., 1972.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14.  Архитекторы-строители Санкт-Петербурга</w:t>
      </w:r>
      <w:r>
        <w:rPr>
          <w:color w:val="000000"/>
        </w:rPr>
        <w:t>.</w:t>
      </w:r>
      <w:r w:rsidRPr="00646DB0">
        <w:rPr>
          <w:rFonts w:ascii="Times New Roman" w:hAnsi="Times New Roman" w:cs="Times New Roman"/>
          <w:color w:val="000000"/>
        </w:rPr>
        <w:t xml:space="preserve"> Справочник. - СПб., 1996.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15.  Архитектурный путеводитель по Ленинграду./ А. А. Боровкова, Е. П. Бусырева, Н. Я. Лейбошиц и др. – Л.: Стройиздат, 1971.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16.  Афонский Н. М. Сланцы. – Л., 1964.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17.  Баренбаум И. Е. Книжный Петербург. – М., 1980.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18.  Белинский В. Г. Петербург и Москва.// Полн. собр. Соч. – М., 1955. Т. 8.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19.  Белый Андрей. Петербург. – Л., 1988.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20.  Беспятых Ю. Н. Петербург Анны Иоанновны в иностранных описаниях. – СПб., 1997.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21.  Беспятых Ю. Н. Петербург Петра I в иностранных описаниях. – Л., 1991.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22.  Бобров Р. В. Леса Ленинградской области. – Л., 1970.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23.  Бройтман Л. И., Краснова Е. И. Большая Морская. – СПб., 1996.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24.  Булах А. Г., Абакумова Н. Б. Каменное убранство центра Ленинграда. – Л.: Изд-во ЛГУ, 1987.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25.  Бунин М. С. Мосты Ленинграда: Очерки истории и архитектуры мостов Петербурга-Петрограда-Ленинграда. – Л.: Стройиздат, 1986.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26.  Ванчугов В. Москвософия и Петербургология: Философия города. – М., 1997.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27.  Васильев Е. Н., Закатилов Н. Н. Выборг. – Л., 1975.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28.  Вильчковский С. Н. Царское Село. – СПб., 1992.</w:t>
      </w:r>
    </w:p>
    <w:p w:rsidR="009F1744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29.  Воронов М. Г., Ходасевич Г. Д. Архитектурный ансамбль Камерона в Пушкине. – Л.: Лениздат, 1990.</w:t>
      </w:r>
    </w:p>
    <w:p w:rsidR="009F1744" w:rsidRPr="00646DB0" w:rsidRDefault="009F1744" w:rsidP="009F1744">
      <w:pPr>
        <w:widowControl w:val="0"/>
        <w:tabs>
          <w:tab w:val="left" w:pos="7088"/>
          <w:tab w:val="left" w:pos="9639"/>
        </w:tabs>
        <w:spacing w:before="67" w:line="360" w:lineRule="auto"/>
        <w:ind w:right="81"/>
        <w:contextualSpacing/>
        <w:jc w:val="both"/>
        <w:rPr>
          <w:rFonts w:ascii="Times New Roman" w:hAnsi="Times New Roman" w:cs="Times New Roman"/>
          <w:color w:val="000000"/>
        </w:rPr>
      </w:pPr>
      <w:r w:rsidRPr="00646DB0">
        <w:rPr>
          <w:rFonts w:ascii="Times New Roman" w:hAnsi="Times New Roman" w:cs="Times New Roman"/>
          <w:color w:val="000000"/>
        </w:rPr>
        <w:t>30.  Врангель Н. Н. Дни скорби. Дневники гг. – СПб, Журнал «Нева», «Летний Сад», 2001. – 320 с.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lastRenderedPageBreak/>
        <w:t>32.  Георги И. Г. Описание Российско-императорского столичного города Санкт-Петербурга и его достопамятностей в окрестностях оного. . – СПб., 1996.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33.  Глинка В. М., Помарнацкий А. В. Военная галерея Зимнего дворца. – Л., 1981.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34.  Гоголицин Ю. М., Гоголицина Т. М. Памятники архитектуры Ленинградской области. – Л., 1987.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35.  Гоголь Н. В. Петербургские повести. – М.: АСТ: Астрель, 201с.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36.  Голлербах Э. Город муз: Царское Село в поэзии. – СПб., 1993.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37.  Горбачевич К. С., Хабло Е. П. Почему так названы? – 3-е изд., испр. И доп. – Л.: Лениздат, 1985. – 511с.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38.  Гордин А., Гордин М. Путешествие в пушкинский Петербурга. – Л., 1983.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39.  Гордин Я. А. Дуэли и дуэлянты: Панорама столичной жизни. – СПб.: Пушкинский фонд, 1996.-288 с., ил.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40.  Город и время: Сборник. – М., 1973.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41.  Город и культура: Сборник. – СПб., 1992.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42.  Городские имена сегодня и вчера. Справочник-путеводитель. – СПб., 1997.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43.  Городские имена сегодня и вчера: Ленинградская топонимика./ Сост. С. Алексеева, А. Владимирович, А. Ерофеев и др. – Л., 1990.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44.  Громов В. И. Приозерск. – Л., 1979.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45.  Даринский А. В. География Ленинградской области. – СПб.: Фирма «Глагол», 2001. – 128 с., ил.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46.  Даринский А. В. История города Санкт-Петербурга. – СПб.: ЭКАМ, 1996. – 56 с., ил.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47.  Даринский А. В. Ленинградская область. – Л., 1975.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48.  Даринский А. В. Невский край. – СПб, 2000.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49.  Даринский А. В., Старцев В. И. История Санкт-Петербурга. XX век: Учебное пособие – СПб.: Фирма «Глагол», 1997. – 176 с.: ил.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50.  Дворцы Невского проспекта. – СПб.: «Белое и Черное», 2002.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51.  Дичаров З. Л. Волхов. – Л., 1961.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52.  Дневники императора Николая II. – М.. 1991.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53.  Дом Романовых. – СПб., 1992.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54.  Достопамятно</w:t>
      </w:r>
      <w:r>
        <w:rPr>
          <w:color w:val="000000"/>
        </w:rPr>
        <w:t>с</w:t>
      </w:r>
      <w:r w:rsidRPr="00646DB0">
        <w:rPr>
          <w:color w:val="000000"/>
        </w:rPr>
        <w:t>ти Санкт</w:t>
      </w:r>
      <w:r>
        <w:rPr>
          <w:color w:val="000000"/>
        </w:rPr>
        <w:t>-П</w:t>
      </w:r>
      <w:r w:rsidRPr="00646DB0">
        <w:rPr>
          <w:color w:val="000000"/>
        </w:rPr>
        <w:t>етербурга и его окрестностей. Сочинение Павла Свиньина. – СПб., . Ч. 1-6.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</w:t>
      </w:r>
      <w:r>
        <w:rPr>
          <w:color w:val="000000"/>
        </w:rPr>
        <w:t>5.  Достопримечательности Ленинг</w:t>
      </w:r>
      <w:r w:rsidRPr="00646DB0">
        <w:rPr>
          <w:color w:val="000000"/>
        </w:rPr>
        <w:t>радской области. – Л., 1977.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56.  Дужников Ю. А. Ропша.- Л., 1973.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t>57.  Дьяченко Л. И. Таврический дворец. – СПб., 1997.</w:t>
      </w:r>
    </w:p>
    <w:p w:rsidR="009F1744" w:rsidRPr="00646DB0" w:rsidRDefault="009F1744" w:rsidP="009F1744">
      <w:pPr>
        <w:pStyle w:val="a5"/>
        <w:shd w:val="clear" w:color="auto" w:fill="FFFFFF"/>
        <w:spacing w:before="0" w:beforeAutospacing="0" w:after="150" w:afterAutospacing="0" w:line="360" w:lineRule="auto"/>
        <w:contextualSpacing/>
        <w:textAlignment w:val="baseline"/>
        <w:rPr>
          <w:color w:val="000000"/>
        </w:rPr>
      </w:pPr>
      <w:r w:rsidRPr="00646DB0">
        <w:rPr>
          <w:color w:val="000000"/>
        </w:rPr>
        <w:lastRenderedPageBreak/>
        <w:t>58.  Ермолаева Л. К., Лебедева И. М. прогулки по Петербургу. Вып. 1. По берегам Медвежьей речки. – СПб.: «Химия», 1992. – 48 с., ил.</w:t>
      </w:r>
    </w:p>
    <w:p w:rsidR="009F1744" w:rsidRDefault="009F1744" w:rsidP="009F17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1744" w:rsidRPr="00E9173C" w:rsidRDefault="009F1744" w:rsidP="009F1744">
      <w:pPr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3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4"/>
        <w:tblW w:w="107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2296"/>
        <w:gridCol w:w="567"/>
        <w:gridCol w:w="1890"/>
        <w:gridCol w:w="2158"/>
        <w:gridCol w:w="1725"/>
        <w:gridCol w:w="836"/>
        <w:gridCol w:w="700"/>
      </w:tblGrid>
      <w:tr w:rsidR="009F1744" w:rsidRPr="00FF2CC5" w:rsidTr="00981D1A">
        <w:tc>
          <w:tcPr>
            <w:tcW w:w="540" w:type="dxa"/>
            <w:vMerge w:val="restart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6" w:type="dxa"/>
            <w:vMerge w:val="restart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" w:type="dxa"/>
            <w:vMerge w:val="restart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Ча-сы</w:t>
            </w:r>
          </w:p>
        </w:tc>
        <w:tc>
          <w:tcPr>
            <w:tcW w:w="4048" w:type="dxa"/>
            <w:gridSpan w:val="2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25" w:type="dxa"/>
            <w:vMerge w:val="restart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Мульмедиа</w:t>
            </w:r>
          </w:p>
        </w:tc>
        <w:tc>
          <w:tcPr>
            <w:tcW w:w="1536" w:type="dxa"/>
            <w:gridSpan w:val="2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F1744" w:rsidRPr="00FF2CC5" w:rsidTr="00981D1A">
        <w:tc>
          <w:tcPr>
            <w:tcW w:w="540" w:type="dxa"/>
            <w:vMerge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25" w:type="dxa"/>
            <w:vMerge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в контексте русской истории.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История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вания города. Основные 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пы истории СПб. Роль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да в истории России.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Проект «Город, который я люблю».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Фильм «История Санкт-Петербурга».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01.09-0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Прогулка «Мой Петербург».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Посещение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рических и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турных мест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боргского района.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в акварелях В.С. Садовникова.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Биография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дожника.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тербург в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тах живописца. Акварели и современность.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Проект «Петербург в 19 и 21 веке».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Посещение Русского Музея и Эрмитажа.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Фотоколлаж.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Образ Петербурга в творчестве А.С. Пушкина.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Поэма «Мед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ный всадник». История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вания, роль в жизни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ства. Наводне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Роман «Ев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гений Онегин».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Петербург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Конкурс чтецов «Мои любимые строки о Петербурге».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Опера П.И.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Чайковского «Евгений Онегин».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«Декорации к опере».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отрывков из оперы.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 в фильме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51" w:tooltip="Пиковая дама (фильм, 1982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Пиковая дама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(1982)</w:t>
              </w:r>
            </w:hyperlink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Литературный контекст фильма.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Город в 19 и 21 веке. Отзывы.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Просмотр отрывков из фильма.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Образ Петербурга в творчестве Н.В. Гоголя.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Цикл «Петер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бургские повес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ти». Парадная сторона города и бедность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коулков. 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ли Петербурга.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Рождеством». Парадный Петербург.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Проект «Каким я вижу Петербург Гоголя». Защита презентаций.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Отрывок из фильма «Вечера на хуторе близ Диканьки».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</w:tcPr>
          <w:p w:rsidR="009F1744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Цикл </w:t>
            </w:r>
            <w:hyperlink r:id="rId52" w:tooltip="Литография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литографий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EF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В.С.</w:t>
            </w:r>
            <w:r w:rsidRPr="00DD5EFB">
              <w:rPr>
                <w:rFonts w:ascii="Times New Roman" w:eastAsia="Times New Roman" w:hAnsi="Times New Roman" w:cs="Times New Roman"/>
                <w:color w:val="252525"/>
              </w:rPr>
              <w:t xml:space="preserve"> </w:t>
            </w:r>
            <w:hyperlink r:id="rId53" w:tooltip="Садовников, Василий Семёнович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Садовникова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 xml:space="preserve"> «Панорама Невско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го проспекта» (1830-1835).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История создания. Образы города.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Сравнение Петер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бурга в повестя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Гоголя с литографическими изображениями.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Экскурсия «Литературный Петербург»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прогулки. Посещение мест, отраженных в произведениях А.С. Пушкина и Н.В. Гоголя.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09.11-1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Петербург в повес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 А. Погорельско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«</w:t>
            </w:r>
            <w:hyperlink r:id="rId54" w:tooltip="Чёрная курица, или Подземные жители" w:history="1">
              <w:r w:rsidRPr="00FF2CC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Чёрная курица, или Подземные жители</w:t>
              </w:r>
            </w:hyperlink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Пансион, в котором живет Алеша. 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Анализ эпизодов. Составление сборника иллюстраций.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Отрывки из мультфильма.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12.13.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Образ Петербурга в творчестве Ф.М.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Достоевского.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Романы «Белые ночи» и «Пре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ступление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казание».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цы и объекты Петербурга. Цветовая 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ма. Петербург – город 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кальных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странств.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бое отношение писателя к городу.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эпизодов. Составление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 города в романах. Проект «Петербург Достоевского в фотографиях».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рисунков (уголь, соус, пас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тель) </w:t>
            </w:r>
            <w:hyperlink r:id="rId55" w:tooltip="Глазунов, Илья Сергеевич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Ильи Глазуно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ва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к произведени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ям </w:t>
            </w:r>
            <w:hyperlink r:id="rId56" w:tooltip="Фёдор Достоевский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Ф.М. Достоевского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Биография И. Глазунова. Особенности творческой манеры.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Сравнение эпизо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дов из произведе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ний Ф.М.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евского и иллюст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раций к ним.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Образ Петербурга в романе А.Белого «Петербург».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Биография писателя. Специфика изображения города.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наиболее понравившихся отрывков. Представление иллюстраций или фотоколлажей.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в поэзии А.А. Блока.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на страницах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хотворений А.А. Блока.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род в вихре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волюции (поэма «Двенадцать»).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чтецов. 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Петроград – колыбель революции.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Отражение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рода в поэзии и песнях револю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ционных лет.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подбор примеров и их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Презентации. Просмотр отрывков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кинохроники.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в начале 20-го века на гравюрах и акварелях А.П. Остроумовой-Лебедевой.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Биография </w:t>
            </w:r>
            <w:hyperlink r:id="rId57" w:tooltip="Остроумова-Лебедева, Анна Петровна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А.П. Остроумовой-Лебедевой.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Пейзажи города в чёрно-белых гравюрах и 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варелях первой половины </w:t>
            </w:r>
            <w:hyperlink r:id="rId58" w:tooltip="XX век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XX века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«Марсово поле», 1922 (ак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варель, храня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щаяся в </w:t>
            </w:r>
            <w:hyperlink r:id="rId59" w:tooltip="Государственная Третьяковская галерея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Третья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ковской гале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рее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«Ленин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град. Фонтанка и Летний сад в инее» (аква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рель, 1929) и другие.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Доклады.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Презентации. 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Петербург Анны Ахматовой.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«Поэма без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роя».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ности авторско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го восприятия города. Эпоха.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«Реквием». Поэма и жизнь поэтессы.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Доклады «Петербург Анны Ахматовой».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Экскурсия в квартиру-музей Анны Ахматовой.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Альбомы, фотоколлажи по итогам поездки.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Блокада Ленинграда как страшная веха в истории страны.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Блокадные дневники и письма. Любовь к городу и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беспримерная отвага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«Блокада в жизни моей семьи».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22.23.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Отражение блокадного Ленинграда в поэзии.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Стихотворения О. Берггольц, А. Ахматовой, Э. Асадова, С. Наровчатова, В. Шефнера и др.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Конкурс чтецов. Защита презентаций. Подготовка стенгазет.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Отрывки из выступлений поэтов. 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Серия </w:t>
            </w:r>
            <w:hyperlink r:id="rId60" w:tooltip="Литография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литографий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 рисунков архитектора </w:t>
            </w:r>
            <w:hyperlink r:id="rId61" w:tooltip="Шепилевский, Модест Анатольевич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М.А. Шепилевского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- «Ленинград в дни </w:t>
            </w:r>
            <w:hyperlink r:id="rId62" w:tooltip="Блокада Ленинграда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Блокады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выполненных во время </w:t>
            </w:r>
            <w:hyperlink r:id="rId63" w:tooltip="ВОВ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Великой Отечественной войны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Биография М.А. Шепилевского.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Соотнесение изображений с событиями блокады и литературными произведениями. Альбом иллюстраций к стихотворениям.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96" w:type="dxa"/>
          </w:tcPr>
          <w:p w:rsidR="009F1744" w:rsidRPr="00FF2CC5" w:rsidRDefault="006F7DC0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tooltip="Симфония № 7 (Шостакович)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Седьмая «Ленинградская» симфония</w:t>
              </w:r>
            </w:hyperlink>
            <w:r w:rsidR="009F1744"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65" w:tooltip="Шостакович, Дмитрий Дмитриевич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Дмитрия Шостаковича</w:t>
              </w:r>
            </w:hyperlink>
            <w:r w:rsidR="009F1744"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Биография Д.С. Шостаковича. Отражение трагедии блокадного города в музыкальном произведении.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Отзывы.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Блокадный город в отечественном кинематографе (фильмы о блокаде Ленинграда).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66" w:tooltip="Блокада (фильм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Блокада» (эпо-пея)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</w:t>
            </w:r>
            <w:hyperlink r:id="rId67" w:tooltip="Лужский рубеж (фильм) (страница отсутствует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Лужский рубеж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68" w:tooltip="Пулковский меридиан (фильм) (страница отсутствует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Пул-ковский мери-диан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69" w:tooltip="Ленинградский метроном (фильм) (страница отсутствует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Ленин-градский мет-роном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0" w:tooltip="Операция 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Опе-рация «Иск-</w:t>
              </w:r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ра»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»; «</w:t>
            </w:r>
            <w:hyperlink r:id="rId71" w:tooltip="Ленинградская симфония (фильм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Ленин-градская сим-фония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2" w:tooltip="Балтийское небо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Бал-тийское небо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3" w:tooltip="Жила-была девочка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Жила-была де-вочка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4" w:tooltip="Ленинградцы, дети мои… (фильм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Ленин-градцы, дети мои…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5" w:tooltip="Ижорский батальон (фильм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Ижор-ский батальон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6" w:tooltip="Ленинград (телесериал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Ленинград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77" w:tooltip="Зимнее утро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Зимнее утро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об одном из фильмов (на выбор).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Просмотр отрывков из кинофильмов.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«Ленинградский альбом» </w:t>
            </w:r>
            <w:hyperlink r:id="rId78" w:tooltip="Никольский, Александр Сергеевич (архитектор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А.С. Никольского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Биография А.С. Никольского. Серия рисунков и гравюр военных лет.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Доклады.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Отражение подвига ленинградцев в годы Великой Отечественной войны в монументальном искусстве.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6F7DC0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tooltip="Монумент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Монументы</w:t>
              </w:r>
            </w:hyperlink>
            <w:r w:rsidR="009F1744"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на трассе </w:t>
            </w:r>
            <w:hyperlink r:id="rId80" w:tooltip="Ржевский коридор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«Ржев-ский коридор»</w:t>
              </w:r>
            </w:hyperlink>
            <w:r w:rsidR="009F1744"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(скульптурные </w:t>
            </w:r>
            <w:hyperlink r:id="rId81" w:tooltip="Барельеф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барельефы</w:t>
              </w:r>
            </w:hyperlink>
            <w:r w:rsidR="009F1744"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 Монументаль-ные мозаичные панно и скульп-туры в мемо-риале на Пло-щади Победы.</w:t>
            </w:r>
          </w:p>
          <w:p w:rsidR="009F1744" w:rsidRPr="00FF2CC5" w:rsidRDefault="006F7DC0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ooltip="Обелиск " w:history="1">
              <w:r w:rsidR="009F1744"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Обелиск «Городу-герою Ленинграду»</w:t>
              </w:r>
            </w:hyperlink>
            <w:r w:rsidR="009F1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Доклады. Фотоколлаж.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Посещение мемориала «Площадь Победы».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Образ города в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метрополитена.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hd w:val="clear" w:color="auto" w:fill="FFFFFF"/>
              <w:spacing w:before="100" w:beforeAutospacing="1" w:after="24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Монументаль-</w:t>
            </w:r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ное мозаичное панно в интерь-ере </w:t>
            </w:r>
            <w:hyperlink r:id="rId83" w:tooltip="Нарвская (станция метро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станции метро «Нарв-ская»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Скульптурные, бронзовые </w:t>
            </w:r>
            <w:hyperlink r:id="rId84" w:tooltip="Барельеф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барельефы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 </w:t>
            </w:r>
            <w:hyperlink r:id="rId85" w:tooltip="Интерьер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интерь-ере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86" w:tooltip="Площадь Восстания (станция метро, Санкт-Петербург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станции метро «Пло-щадь Восста-ния»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Монументаль-ные мозаичные панно в </w:t>
            </w:r>
            <w:hyperlink r:id="rId87" w:tooltip="Интерьер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интерь-ере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88" w:tooltip="Адмиралтейская (станция метро)" w:history="1">
              <w:r w:rsidRPr="00FF2CC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станции метро «Адми-ралтейская»</w:t>
              </w:r>
            </w:hyperlink>
            <w:r w:rsidRPr="00FF2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Доклады.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Фотоколлаж.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Образ города в отечественной музыке.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Песни Л. Утесо-ва, М. Бернеса, Л. Хиля, М. Ма-гомаева. Творчество групп «Кино», «Аквариум», «ДДТ», «Бра-во», «Секрет», «Танцы минус». Образ города в творчестве бардов.</w:t>
            </w: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Доклады. Отзыв на песню.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Аудиозаписи.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02.05-0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44" w:rsidRPr="00FF2CC5" w:rsidTr="00981D1A">
        <w:tc>
          <w:tcPr>
            <w:tcW w:w="54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9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проектных работ «Образ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 в русской культуре».</w:t>
            </w:r>
          </w:p>
        </w:tc>
        <w:tc>
          <w:tcPr>
            <w:tcW w:w="567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проектных работ. 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проектов.</w:t>
            </w:r>
          </w:p>
        </w:tc>
        <w:tc>
          <w:tcPr>
            <w:tcW w:w="1725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</w:tc>
        <w:tc>
          <w:tcPr>
            <w:tcW w:w="836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CC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0" w:type="dxa"/>
          </w:tcPr>
          <w:p w:rsidR="009F1744" w:rsidRPr="00FF2CC5" w:rsidRDefault="009F1744" w:rsidP="00981D1A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744" w:rsidRPr="00FF2CC5" w:rsidRDefault="009F1744" w:rsidP="009F1744">
      <w:pPr>
        <w:widowControl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4A4D" w:rsidRDefault="00664A4D" w:rsidP="004248B7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029F1" w:rsidRPr="001E4F8F" w:rsidRDefault="003029F1" w:rsidP="004248B7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F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sectPr w:rsidR="003029F1" w:rsidRPr="001E4F8F" w:rsidSect="00FB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0556"/>
    <w:multiLevelType w:val="multilevel"/>
    <w:tmpl w:val="D8CA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63FB4"/>
    <w:multiLevelType w:val="multilevel"/>
    <w:tmpl w:val="1628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05D7D"/>
    <w:multiLevelType w:val="multilevel"/>
    <w:tmpl w:val="894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A2AFA"/>
    <w:multiLevelType w:val="multilevel"/>
    <w:tmpl w:val="08DA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66C6D"/>
    <w:multiLevelType w:val="multilevel"/>
    <w:tmpl w:val="DBA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745A"/>
    <w:multiLevelType w:val="multilevel"/>
    <w:tmpl w:val="C66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2057D"/>
    <w:multiLevelType w:val="multilevel"/>
    <w:tmpl w:val="91E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06BAD"/>
    <w:multiLevelType w:val="multilevel"/>
    <w:tmpl w:val="0EF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C7FF9"/>
    <w:multiLevelType w:val="multilevel"/>
    <w:tmpl w:val="8A7C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293D86"/>
    <w:multiLevelType w:val="multilevel"/>
    <w:tmpl w:val="FF9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C33999"/>
    <w:multiLevelType w:val="multilevel"/>
    <w:tmpl w:val="E19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6D4824"/>
    <w:multiLevelType w:val="multilevel"/>
    <w:tmpl w:val="ABE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A83B03"/>
    <w:multiLevelType w:val="hybridMultilevel"/>
    <w:tmpl w:val="5A0252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10259"/>
    <w:multiLevelType w:val="multilevel"/>
    <w:tmpl w:val="5E92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3E0949"/>
    <w:multiLevelType w:val="multilevel"/>
    <w:tmpl w:val="C24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E26174"/>
    <w:multiLevelType w:val="multilevel"/>
    <w:tmpl w:val="E51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5"/>
  </w:num>
  <w:num w:numId="13">
    <w:abstractNumId w:val="16"/>
  </w:num>
  <w:num w:numId="14">
    <w:abstractNumId w:val="11"/>
  </w:num>
  <w:num w:numId="15">
    <w:abstractNumId w:val="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F1"/>
    <w:rsid w:val="00052E2D"/>
    <w:rsid w:val="00063ECE"/>
    <w:rsid w:val="001865DD"/>
    <w:rsid w:val="001E4F8F"/>
    <w:rsid w:val="003029F1"/>
    <w:rsid w:val="00382C33"/>
    <w:rsid w:val="004248B7"/>
    <w:rsid w:val="00506CBD"/>
    <w:rsid w:val="00664A4D"/>
    <w:rsid w:val="006C6CD5"/>
    <w:rsid w:val="006F7DC0"/>
    <w:rsid w:val="0073120B"/>
    <w:rsid w:val="00826D0E"/>
    <w:rsid w:val="009F1744"/>
    <w:rsid w:val="00C532BD"/>
    <w:rsid w:val="00CC1D79"/>
    <w:rsid w:val="00F5509E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0452-ACD5-40D5-B9DE-C67A8F3A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29F1"/>
  </w:style>
  <w:style w:type="character" w:customStyle="1" w:styleId="apple-converted-space">
    <w:name w:val="apple-converted-space"/>
    <w:basedOn w:val="a0"/>
    <w:rsid w:val="003029F1"/>
  </w:style>
  <w:style w:type="character" w:styleId="a3">
    <w:name w:val="Hyperlink"/>
    <w:basedOn w:val="a0"/>
    <w:uiPriority w:val="99"/>
    <w:semiHidden/>
    <w:unhideWhenUsed/>
    <w:rsid w:val="003029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2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7">
    <w:name w:val="Font Style17"/>
    <w:basedOn w:val="a0"/>
    <w:rsid w:val="00063ECE"/>
    <w:rPr>
      <w:rFonts w:ascii="Calibri" w:hAnsi="Calibri" w:cs="Calibri"/>
      <w:sz w:val="30"/>
      <w:szCs w:val="30"/>
    </w:rPr>
  </w:style>
  <w:style w:type="table" w:styleId="a4">
    <w:name w:val="Table Grid"/>
    <w:basedOn w:val="a1"/>
    <w:uiPriority w:val="59"/>
    <w:rsid w:val="009F17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basedOn w:val="a0"/>
    <w:rsid w:val="009F174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1744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9F1744"/>
    <w:rPr>
      <w:rFonts w:ascii="Book Antiqua" w:hAnsi="Book Antiqua" w:cs="Book Antiqua"/>
      <w:b/>
      <w:bCs/>
      <w:sz w:val="20"/>
      <w:szCs w:val="20"/>
    </w:rPr>
  </w:style>
  <w:style w:type="character" w:customStyle="1" w:styleId="FontStyle20">
    <w:name w:val="Font Style20"/>
    <w:basedOn w:val="a0"/>
    <w:rsid w:val="009F174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rsid w:val="009F17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9F174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F1744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F1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F1744"/>
    <w:pPr>
      <w:widowControl w:val="0"/>
      <w:autoSpaceDE w:val="0"/>
      <w:autoSpaceDN w:val="0"/>
      <w:adjustRightInd w:val="0"/>
      <w:spacing w:after="0" w:line="215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9F174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rsid w:val="009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174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F17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F174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F174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174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F17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1%D0%B0%D0%BB%D1%82%D0%B8%D0%B9%D1%81%D0%BA%D0%BE%D0%B5_%D0%BD%D0%B5%D0%B1%D0%BE" TargetMode="External"/><Relationship Id="rId21" Type="http://schemas.openxmlformats.org/officeDocument/2006/relationships/hyperlink" Target="https://ru.wikipedia.org/w/index.php?title=%D0%9B%D1%83%D0%B6%D1%81%D0%BA%D0%B8%D0%B9_%D1%80%D1%83%D0%B1%D0%B5%D0%B6_(%D1%84%D0%B8%D0%BB%D1%8C%D0%BC)&amp;action=edit&amp;redlink=1" TargetMode="External"/><Relationship Id="rId42" Type="http://schemas.openxmlformats.org/officeDocument/2006/relationships/hyperlink" Target="https://ru.wikipedia.org/wiki/%D0%A7%D0%B0%D1%80%D0%BA%D0%B8%D0%BD,_%D0%90%D0%BB%D1%8C%D0%B1%D0%B5%D1%80%D1%82_%D0%A1%D0%B5%D1%80%D0%B0%D1%84%D0%B8%D0%BC%D0%BE%D0%B2%D0%B8%D1%87" TargetMode="External"/><Relationship Id="rId47" Type="http://schemas.openxmlformats.org/officeDocument/2006/relationships/hyperlink" Target="https://ru.wikipedia.org/wiki/%D0%9F%D0%BB%D0%BE%D1%89%D0%B0%D0%B4%D1%8C_%D0%92%D0%BE%D1%81%D1%81%D1%82%D0%B0%D0%BD%D0%B8%D1%8F_(%D1%81%D1%82%D0%B0%D0%BD%D1%86%D0%B8%D1%8F_%D0%BC%D0%B5%D1%82%D1%80%D0%BE,_%D0%A1%D0%B0%D0%BD%D0%BA%D1%82-%D0%9F%D0%B5%D1%82%D0%B5%D1%80%D0%B1%D1%83%D1%80%D0%B3)" TargetMode="External"/><Relationship Id="rId63" Type="http://schemas.openxmlformats.org/officeDocument/2006/relationships/hyperlink" Target="https://ru.wikipedia.org/wiki/%D0%92%D0%9E%D0%92" TargetMode="External"/><Relationship Id="rId68" Type="http://schemas.openxmlformats.org/officeDocument/2006/relationships/hyperlink" Target="https://ru.wikipedia.org/w/index.php?title=%D0%9F%D1%83%D0%BB%D0%BA%D0%BE%D0%B2%D1%81%D0%BA%D0%B8%D0%B9_%D0%BC%D0%B5%D1%80%D0%B8%D0%B4%D0%B8%D0%B0%D0%BD_(%D1%84%D0%B8%D0%BB%D1%8C%D0%BC)&amp;action=edit&amp;redlink=1" TargetMode="External"/><Relationship Id="rId84" Type="http://schemas.openxmlformats.org/officeDocument/2006/relationships/hyperlink" Target="https://ru.wikipedia.org/wiki/%D0%91%D0%B0%D1%80%D0%B5%D0%BB%D1%8C%D0%B5%D1%84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ru.wikipedia.org/wiki/%D0%91%D0%BB%D0%BE%D0%BA%D0%B0%D0%B4%D0%B0_%D0%9B%D0%B5%D0%BD%D0%B8%D0%BD%D0%B3%D1%80%D0%B0%D0%B4%D0%B0" TargetMode="External"/><Relationship Id="rId11" Type="http://schemas.openxmlformats.org/officeDocument/2006/relationships/hyperlink" Target="https://ru.wikipedia.org/wiki/%D0%9E%D1%81%D1%82%D1%80%D0%BE%D1%83%D0%BC%D0%BE%D0%B2%D0%B0-%D0%9B%D0%B5%D0%B1%D0%B5%D0%B4%D0%B5%D0%B2%D0%B0,_%D0%90%D0%BD%D0%BD%D0%B0_%D0%9F%D0%B5%D1%82%D1%80%D0%BE%D0%B2%D0%BD%D0%B0" TargetMode="External"/><Relationship Id="rId32" Type="http://schemas.openxmlformats.org/officeDocument/2006/relationships/hyperlink" Target="https://ru.wikipedia.org/wiki/%D0%9D%D0%B8%D0%BA%D0%BE%D0%BB%D1%8C%D1%81%D0%BA%D0%B8%D0%B9,_%D0%90%D0%BB%D0%B5%D0%BA%D1%81%D0%B0%D0%BD%D0%B4%D1%80_%D0%A1%D0%B5%D1%80%D0%B3%D0%B5%D0%B5%D0%B2%D0%B8%D1%87_(%D0%B0%D1%80%D1%85%D0%B8%D1%82%D0%B5%D0%BA%D1%82%D0%BE%D1%80)" TargetMode="External"/><Relationship Id="rId37" Type="http://schemas.openxmlformats.org/officeDocument/2006/relationships/hyperlink" Target="https://ru.wikipedia.org/wiki/%D0%90%D0%BD%D0%B8%D0%BA%D1%83%D1%88%D0%B8%D0%BD,_%D0%9C%D0%B8%D1%85%D0%B0%D0%B8%D0%BB_%D0%9A%D0%BE%D0%BD%D1%81%D1%82%D0%B0%D0%BD%D1%82%D0%B8%D0%BD%D0%BE%D0%B2%D0%B8%D1%87" TargetMode="External"/><Relationship Id="rId53" Type="http://schemas.openxmlformats.org/officeDocument/2006/relationships/hyperlink" Target="https://ru.wikipedia.org/wiki/%D0%A1%D0%B0%D0%B4%D0%BE%D0%B2%D0%BD%D0%B8%D0%BA%D0%BE%D0%B2,_%D0%92%D0%B0%D1%81%D0%B8%D0%BB%D0%B8%D0%B9_%D0%A1%D0%B5%D0%BC%D1%91%D0%BD%D0%BE%D0%B2%D0%B8%D1%87" TargetMode="External"/><Relationship Id="rId58" Type="http://schemas.openxmlformats.org/officeDocument/2006/relationships/hyperlink" Target="https://ru.wikipedia.org/wiki/XX_%D0%B2%D0%B5%D0%BA" TargetMode="External"/><Relationship Id="rId74" Type="http://schemas.openxmlformats.org/officeDocument/2006/relationships/hyperlink" Target="https://ru.wikipedia.org/wiki/%D0%9B%D0%B5%D0%BD%D0%B8%D0%BD%D0%B3%D1%80%D0%B0%D0%B4%D1%86%D1%8B,_%D0%B4%D0%B5%D1%82%D0%B8_%D0%BC%D0%BE%D0%B8%E2%80%A6_(%D1%84%D0%B8%D0%BB%D1%8C%D0%BC)" TargetMode="External"/><Relationship Id="rId79" Type="http://schemas.openxmlformats.org/officeDocument/2006/relationships/hyperlink" Target="https://ru.wikipedia.org/wiki/%D0%9C%D0%BE%D0%BD%D1%83%D0%BC%D0%B5%D0%BD%D1%82" TargetMode="External"/><Relationship Id="rId5" Type="http://schemas.openxmlformats.org/officeDocument/2006/relationships/hyperlink" Target="https://ru.wikipedia.org/wiki/%D0%9F%D0%B8%D0%BA%D0%BE%D0%B2%D0%B0%D1%8F_%D0%B4%D0%B0%D0%BC%D0%B0_(%D1%84%D0%B8%D0%BB%D1%8C%D0%BC,_1982)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ru.wikipedia.org/wiki/%D0%9B%D0%B8%D1%82%D0%BE%D0%B3%D1%80%D0%B0%D1%84%D0%B8%D1%8F" TargetMode="External"/><Relationship Id="rId22" Type="http://schemas.openxmlformats.org/officeDocument/2006/relationships/hyperlink" Target="https://ru.wikipedia.org/w/index.php?title=%D0%9F%D1%83%D0%BB%D0%BA%D0%BE%D0%B2%D1%81%D0%BA%D0%B8%D0%B9_%D0%BC%D0%B5%D1%80%D0%B8%D0%B4%D0%B8%D0%B0%D0%BD_(%D1%84%D0%B8%D0%BB%D1%8C%D0%BC)&amp;action=edit&amp;redlink=1" TargetMode="External"/><Relationship Id="rId27" Type="http://schemas.openxmlformats.org/officeDocument/2006/relationships/hyperlink" Target="https://ru.wikipedia.org/wiki/%D0%96%D0%B8%D0%BB%D0%B0-%D0%B1%D1%8B%D0%BB%D0%B0_%D0%B4%D0%B5%D0%B2%D0%BE%D1%87%D0%BA%D0%B0" TargetMode="External"/><Relationship Id="rId30" Type="http://schemas.openxmlformats.org/officeDocument/2006/relationships/hyperlink" Target="https://ru.wikipedia.org/wiki/%D0%9B%D0%B5%D0%BD%D0%B8%D0%BD%D0%B3%D1%80%D0%B0%D0%B4_(%D1%82%D0%B5%D0%BB%D0%B5%D1%81%D0%B5%D1%80%D0%B8%D0%B0%D0%BB)" TargetMode="External"/><Relationship Id="rId35" Type="http://schemas.openxmlformats.org/officeDocument/2006/relationships/hyperlink" Target="https://ru.wikipedia.org/wiki/%D0%91%D0%B0%D1%80%D0%B5%D0%BB%D1%8C%D0%B5%D1%84" TargetMode="External"/><Relationship Id="rId43" Type="http://schemas.openxmlformats.org/officeDocument/2006/relationships/hyperlink" Target="https://ru.wikipedia.org/wiki/1985_%D0%B3%D0%BE%D0%B4" TargetMode="External"/><Relationship Id="rId48" Type="http://schemas.openxmlformats.org/officeDocument/2006/relationships/hyperlink" Target="https://ru.wikipedia.org/wiki/%D0%98%D0%BD%D1%82%D0%B5%D1%80%D1%8C%D0%B5%D1%80" TargetMode="External"/><Relationship Id="rId56" Type="http://schemas.openxmlformats.org/officeDocument/2006/relationships/hyperlink" Target="https://ru.wikipedia.org/wiki/%D0%A4%D1%91%D0%B4%D0%BE%D1%80_%D0%94%D0%BE%D1%81%D1%82%D0%BE%D0%B5%D0%B2%D1%81%D0%BA%D0%B8%D0%B9" TargetMode="External"/><Relationship Id="rId64" Type="http://schemas.openxmlformats.org/officeDocument/2006/relationships/hyperlink" Target="https://ru.wikipedia.org/wiki/%D0%A1%D0%B8%D0%BC%D1%84%D0%BE%D0%BD%D0%B8%D1%8F_%E2%84%96_7_(%D0%A8%D0%BE%D1%81%D1%82%D0%B0%D0%BA%D0%BE%D0%B2%D0%B8%D1%87)" TargetMode="External"/><Relationship Id="rId69" Type="http://schemas.openxmlformats.org/officeDocument/2006/relationships/hyperlink" Target="https://ru.wikipedia.org/w/index.php?title=%D0%9B%D0%B5%D0%BD%D0%B8%D0%BD%D0%B3%D1%80%D0%B0%D0%B4%D1%81%D0%BA%D0%B8%D0%B9_%D0%BC%D0%B5%D1%82%D1%80%D0%BE%D0%BD%D0%BE%D0%BC_(%D1%84%D0%B8%D0%BB%D1%8C%D0%BC)&amp;action=edit&amp;redlink=1" TargetMode="External"/><Relationship Id="rId77" Type="http://schemas.openxmlformats.org/officeDocument/2006/relationships/hyperlink" Target="https://ru.wikipedia.org/wiki/%D0%97%D0%B8%D0%BC%D0%BD%D0%B5%D0%B5_%D1%83%D1%82%D1%80%D0%BE" TargetMode="External"/><Relationship Id="rId8" Type="http://schemas.openxmlformats.org/officeDocument/2006/relationships/hyperlink" Target="https://ru.wikipedia.org/wiki/%D0%A7%D1%91%D1%80%D0%BD%D0%B0%D1%8F_%D0%BA%D1%83%D1%80%D0%B8%D1%86%D0%B0,_%D0%B8%D0%BB%D0%B8_%D0%9F%D0%BE%D0%B4%D0%B7%D0%B5%D0%BC%D0%BD%D1%8B%D0%B5_%D0%B6%D0%B8%D1%82%D0%B5%D0%BB%D0%B8" TargetMode="External"/><Relationship Id="rId51" Type="http://schemas.openxmlformats.org/officeDocument/2006/relationships/hyperlink" Target="https://ru.wikipedia.org/wiki/%D0%9F%D0%B8%D0%BA%D0%BE%D0%B2%D0%B0%D1%8F_%D0%B4%D0%B0%D0%BC%D0%B0_(%D1%84%D0%B8%D0%BB%D1%8C%D0%BC,_1982)" TargetMode="External"/><Relationship Id="rId72" Type="http://schemas.openxmlformats.org/officeDocument/2006/relationships/hyperlink" Target="https://ru.wikipedia.org/wiki/%D0%91%D0%B0%D0%BB%D1%82%D0%B8%D0%B9%D1%81%D0%BA%D0%BE%D0%B5_%D0%BD%D0%B5%D0%B1%D0%BE" TargetMode="External"/><Relationship Id="rId80" Type="http://schemas.openxmlformats.org/officeDocument/2006/relationships/hyperlink" Target="https://ru.wikipedia.org/wiki/%D0%A0%D0%B6%D0%B5%D0%B2%D1%81%D0%BA%D0%B8%D0%B9_%D0%BA%D0%BE%D1%80%D0%B8%D0%B4%D0%BE%D1%80" TargetMode="External"/><Relationship Id="rId85" Type="http://schemas.openxmlformats.org/officeDocument/2006/relationships/hyperlink" Target="https://ru.wikipedia.org/wiki/%D0%98%D0%BD%D1%82%D0%B5%D1%80%D1%8C%D0%B5%D1%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XX_%D0%B2%D0%B5%D0%BA" TargetMode="External"/><Relationship Id="rId17" Type="http://schemas.openxmlformats.org/officeDocument/2006/relationships/hyperlink" Target="https://ru.wikipedia.org/wiki/%D0%92%D0%9E%D0%92" TargetMode="External"/><Relationship Id="rId25" Type="http://schemas.openxmlformats.org/officeDocument/2006/relationships/hyperlink" Target="https://ru.wikipedia.org/wiki/%D0%9B%D0%B5%D0%BD%D0%B8%D0%BD%D0%B3%D1%80%D0%B0%D0%B4%D1%81%D0%BA%D0%B0%D1%8F_%D1%81%D0%B8%D0%BC%D1%84%D0%BE%D0%BD%D0%B8%D1%8F_(%D1%84%D0%B8%D0%BB%D1%8C%D0%BC)" TargetMode="External"/><Relationship Id="rId33" Type="http://schemas.openxmlformats.org/officeDocument/2006/relationships/hyperlink" Target="https://ru.wikipedia.org/wiki/%D0%9C%D0%BE%D0%BD%D1%83%D0%BC%D0%B5%D0%BD%D1%82" TargetMode="External"/><Relationship Id="rId38" Type="http://schemas.openxmlformats.org/officeDocument/2006/relationships/hyperlink" Target="https://ru.wikipedia.org/wiki/%D0%9E%D0%B1%D0%B5%D0%BB%D0%B8%D1%81%D0%BA_%C2%AB%D0%93%D0%BE%D1%80%D0%BE%D0%B4%D1%83-%D0%B3%D0%B5%D1%80%D0%BE%D1%8E_%D0%9B%D0%B5%D0%BD%D0%B8%D0%BD%D0%B3%D1%80%D0%B0%D0%B4%D1%83%C2%BB" TargetMode="External"/><Relationship Id="rId46" Type="http://schemas.openxmlformats.org/officeDocument/2006/relationships/hyperlink" Target="https://ru.wikipedia.org/wiki/%D0%98%D0%BD%D1%82%D0%B5%D1%80%D1%8C%D0%B5%D1%80" TargetMode="External"/><Relationship Id="rId59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67" Type="http://schemas.openxmlformats.org/officeDocument/2006/relationships/hyperlink" Target="https://ru.wikipedia.org/w/index.php?title=%D0%9B%D1%83%D0%B6%D1%81%D0%BA%D0%B8%D0%B9_%D1%80%D1%83%D0%B1%D0%B5%D0%B6_(%D1%84%D0%B8%D0%BB%D1%8C%D0%BC)&amp;action=edit&amp;redlink=1" TargetMode="External"/><Relationship Id="rId20" Type="http://schemas.openxmlformats.org/officeDocument/2006/relationships/hyperlink" Target="https://ru.wikipedia.org/wiki/%D0%91%D0%BB%D0%BE%D0%BA%D0%B0%D0%B4%D0%B0_(%D1%84%D0%B8%D0%BB%D1%8C%D0%BC)" TargetMode="External"/><Relationship Id="rId41" Type="http://schemas.openxmlformats.org/officeDocument/2006/relationships/hyperlink" Target="https://ru.wikipedia.org/wiki/%D0%A1%D0%BA%D1%83%D0%BB%D1%8C%D0%BF%D1%82%D0%BE%D1%80" TargetMode="External"/><Relationship Id="rId54" Type="http://schemas.openxmlformats.org/officeDocument/2006/relationships/hyperlink" Target="https://ru.wikipedia.org/wiki/%D0%A7%D1%91%D1%80%D0%BD%D0%B0%D1%8F_%D0%BA%D1%83%D1%80%D0%B8%D1%86%D0%B0,_%D0%B8%D0%BB%D0%B8_%D0%9F%D0%BE%D0%B4%D0%B7%D0%B5%D0%BC%D0%BD%D1%8B%D0%B5_%D0%B6%D0%B8%D1%82%D0%B5%D0%BB%D0%B8" TargetMode="External"/><Relationship Id="rId62" Type="http://schemas.openxmlformats.org/officeDocument/2006/relationships/hyperlink" Target="https://ru.wikipedia.org/wiki/%D0%91%D0%BB%D0%BE%D0%BA%D0%B0%D0%B4%D0%B0_%D0%9B%D0%B5%D0%BD%D0%B8%D0%BD%D0%B3%D1%80%D0%B0%D0%B4%D0%B0" TargetMode="External"/><Relationship Id="rId70" Type="http://schemas.openxmlformats.org/officeDocument/2006/relationships/hyperlink" Target="https://ru.wikipedia.org/w/index.php?title=%D0%9E%D0%BF%D0%B5%D1%80%D0%B0%D1%86%D0%B8%D1%8F_%C2%AB%D0%98%D1%81%D0%BA%D1%80%D0%B0%C2%BB_(%D1%84%D0%B8%D0%BB%D1%8C%D0%BC)&amp;action=edit&amp;redlink=1" TargetMode="External"/><Relationship Id="rId75" Type="http://schemas.openxmlformats.org/officeDocument/2006/relationships/hyperlink" Target="https://ru.wikipedia.org/wiki/%D0%98%D0%B6%D0%BE%D1%80%D1%81%D0%BA%D0%B8%D0%B9_%D0%B1%D0%B0%D1%82%D0%B0%D0%BB%D1%8C%D0%BE%D0%BD_(%D1%84%D0%B8%D0%BB%D1%8C%D0%BC)" TargetMode="External"/><Relationship Id="rId83" Type="http://schemas.openxmlformats.org/officeDocument/2006/relationships/hyperlink" Target="https://ru.wikipedia.org/wiki/%D0%9D%D0%B0%D1%80%D0%B2%D1%81%D0%BA%D0%B0%D1%8F_(%D1%81%D1%82%D0%B0%D0%BD%D1%86%D0%B8%D1%8F_%D0%BC%D0%B5%D1%82%D1%80%D0%BE)" TargetMode="External"/><Relationship Id="rId88" Type="http://schemas.openxmlformats.org/officeDocument/2006/relationships/hyperlink" Target="https://ru.wikipedia.org/wiki/%D0%90%D0%B4%D0%BC%D0%B8%D1%80%D0%B0%D0%BB%D1%82%D0%B5%D0%B9%D1%81%D0%BA%D0%B0%D1%8F_(%D1%81%D1%82%D0%B0%D0%BD%D1%86%D0%B8%D1%8F_%D0%BC%D0%B5%D1%82%D1%80%D0%BE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2%D0%BE%D0%B3%D1%80%D0%B0%D1%84%D0%B8%D1%8F" TargetMode="External"/><Relationship Id="rId15" Type="http://schemas.openxmlformats.org/officeDocument/2006/relationships/hyperlink" Target="https://ru.wikipedia.org/wiki/%D0%A8%D0%B5%D0%BF%D0%B8%D0%BB%D0%B5%D0%B2%D1%81%D0%BA%D0%B8%D0%B9,_%D0%9C%D0%BE%D0%B4%D0%B5%D1%81%D1%82_%D0%90%D0%BD%D0%B0%D1%82%D0%BE%D0%BB%D1%8C%D0%B5%D0%B2%D0%B8%D1%87" TargetMode="External"/><Relationship Id="rId23" Type="http://schemas.openxmlformats.org/officeDocument/2006/relationships/hyperlink" Target="https://ru.wikipedia.org/w/index.php?title=%D0%9B%D0%B5%D0%BD%D0%B8%D0%BD%D0%B3%D1%80%D0%B0%D0%B4%D1%81%D0%BA%D0%B8%D0%B9_%D0%BC%D0%B5%D1%82%D1%80%D0%BE%D0%BD%D0%BE%D0%BC_(%D1%84%D0%B8%D0%BB%D1%8C%D0%BC)&amp;action=edit&amp;redlink=1" TargetMode="External"/><Relationship Id="rId28" Type="http://schemas.openxmlformats.org/officeDocument/2006/relationships/hyperlink" Target="https://ru.wikipedia.org/wiki/%D0%9B%D0%B5%D0%BD%D0%B8%D0%BD%D0%B3%D1%80%D0%B0%D0%B4%D1%86%D1%8B,_%D0%B4%D0%B5%D1%82%D0%B8_%D0%BC%D0%BE%D0%B8%E2%80%A6_(%D1%84%D0%B8%D0%BB%D1%8C%D0%BC)" TargetMode="External"/><Relationship Id="rId36" Type="http://schemas.openxmlformats.org/officeDocument/2006/relationships/hyperlink" Target="https://ru.wikipedia.org/wiki/%D0%A1%D0%BF%D0%B5%D1%80%D0%B0%D0%BD%D1%81%D0%BA%D0%B8%D0%B9,_%D0%A1%D0%B5%D1%80%D0%B3%D0%B5%D0%B9_%D0%91%D0%BE%D1%80%D0%B8%D1%81%D0%BE%D0%B2%D0%B8%D1%87" TargetMode="External"/><Relationship Id="rId49" Type="http://schemas.openxmlformats.org/officeDocument/2006/relationships/hyperlink" Target="https://ru.wikipedia.org/wiki/%D0%90%D0%B4%D0%BC%D0%B8%D1%80%D0%B0%D0%BB%D1%82%D0%B5%D0%B9%D1%81%D0%BA%D0%B0%D1%8F_(%D1%81%D1%82%D0%B0%D0%BD%D1%86%D0%B8%D1%8F_%D0%BC%D0%B5%D1%82%D1%80%D0%BE)" TargetMode="External"/><Relationship Id="rId57" Type="http://schemas.openxmlformats.org/officeDocument/2006/relationships/hyperlink" Target="https://ru.wikipedia.org/wiki/%D0%9E%D1%81%D1%82%D1%80%D0%BE%D1%83%D0%BC%D0%BE%D0%B2%D0%B0-%D0%9B%D0%B5%D0%B1%D0%B5%D0%B4%D0%B5%D0%B2%D0%B0,_%D0%90%D0%BD%D0%BD%D0%B0_%D0%9F%D0%B5%D1%82%D1%80%D0%BE%D0%B2%D0%BD%D0%B0" TargetMode="External"/><Relationship Id="rId10" Type="http://schemas.openxmlformats.org/officeDocument/2006/relationships/hyperlink" Target="https://ru.wikipedia.org/wiki/%D0%A4%D1%91%D0%B4%D0%BE%D1%80_%D0%94%D0%BE%D1%81%D1%82%D0%BE%D0%B5%D0%B2%D1%81%D0%BA%D0%B8%D0%B9" TargetMode="External"/><Relationship Id="rId31" Type="http://schemas.openxmlformats.org/officeDocument/2006/relationships/hyperlink" Target="https://ru.wikipedia.org/wiki/%D0%97%D0%B8%D0%BC%D0%BD%D0%B5%D0%B5_%D1%83%D1%82%D1%80%D0%BE" TargetMode="External"/><Relationship Id="rId44" Type="http://schemas.openxmlformats.org/officeDocument/2006/relationships/hyperlink" Target="https://ru.wikipedia.org/wiki/%D0%9D%D0%B0%D1%80%D0%B2%D1%81%D0%BA%D0%B0%D1%8F_(%D1%81%D1%82%D0%B0%D0%BD%D1%86%D0%B8%D1%8F_%D0%BC%D0%B5%D1%82%D1%80%D0%BE)" TargetMode="External"/><Relationship Id="rId52" Type="http://schemas.openxmlformats.org/officeDocument/2006/relationships/hyperlink" Target="https://ru.wikipedia.org/wiki/%D0%9B%D0%B8%D1%82%D0%BE%D0%B3%D1%80%D0%B0%D1%84%D0%B8%D1%8F" TargetMode="External"/><Relationship Id="rId60" Type="http://schemas.openxmlformats.org/officeDocument/2006/relationships/hyperlink" Target="https://ru.wikipedia.org/wiki/%D0%9B%D0%B8%D1%82%D0%BE%D0%B3%D1%80%D0%B0%D1%84%D0%B8%D1%8F" TargetMode="External"/><Relationship Id="rId65" Type="http://schemas.openxmlformats.org/officeDocument/2006/relationships/hyperlink" Target="https://ru.wikipedia.org/wiki/%D0%A8%D0%BE%D1%81%D1%82%D0%B0%D0%BA%D0%BE%D0%B2%D0%B8%D1%87,_%D0%94%D0%BC%D0%B8%D1%82%D1%80%D0%B8%D0%B9_%D0%94%D0%BC%D0%B8%D1%82%D1%80%D0%B8%D0%B5%D0%B2%D0%B8%D1%87" TargetMode="External"/><Relationship Id="rId73" Type="http://schemas.openxmlformats.org/officeDocument/2006/relationships/hyperlink" Target="https://ru.wikipedia.org/wiki/%D0%96%D0%B8%D0%BB%D0%B0-%D0%B1%D1%8B%D0%BB%D0%B0_%D0%B4%D0%B5%D0%B2%D0%BE%D1%87%D0%BA%D0%B0" TargetMode="External"/><Relationship Id="rId78" Type="http://schemas.openxmlformats.org/officeDocument/2006/relationships/hyperlink" Target="https://ru.wikipedia.org/wiki/%D0%9D%D0%B8%D0%BA%D0%BE%D0%BB%D1%8C%D1%81%D0%BA%D0%B8%D0%B9,_%D0%90%D0%BB%D0%B5%D0%BA%D1%81%D0%B0%D0%BD%D0%B4%D1%80_%D0%A1%D0%B5%D1%80%D0%B3%D0%B5%D0%B5%D0%B2%D0%B8%D1%87_(%D0%B0%D1%80%D1%85%D0%B8%D1%82%D0%B5%D0%BA%D1%82%D0%BE%D1%80)" TargetMode="External"/><Relationship Id="rId81" Type="http://schemas.openxmlformats.org/officeDocument/2006/relationships/hyperlink" Target="https://ru.wikipedia.org/wiki/%D0%91%D0%B0%D1%80%D0%B5%D0%BB%D1%8C%D0%B5%D1%84" TargetMode="External"/><Relationship Id="rId86" Type="http://schemas.openxmlformats.org/officeDocument/2006/relationships/hyperlink" Target="https://ru.wikipedia.org/wiki/%D0%9F%D0%BB%D0%BE%D1%89%D0%B0%D0%B4%D1%8C_%D0%92%D0%BE%D1%81%D1%81%D1%82%D0%B0%D0%BD%D0%B8%D1%8F_(%D1%81%D1%82%D0%B0%D0%BD%D1%86%D0%B8%D1%8F_%D0%BC%D0%B5%D1%82%D1%80%D0%BE,_%D0%A1%D0%B0%D0%BD%D0%BA%D1%82-%D0%9F%D0%B5%D1%82%D0%B5%D1%80%D0%B1%D1%83%D1%80%D0%B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B%D0%B0%D0%B7%D1%83%D0%BD%D0%BE%D0%B2,_%D0%98%D0%BB%D1%8C%D1%8F_%D0%A1%D0%B5%D1%80%D0%B3%D0%B5%D0%B5%D0%B2%D0%B8%D1%87" TargetMode="External"/><Relationship Id="rId13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18" Type="http://schemas.openxmlformats.org/officeDocument/2006/relationships/hyperlink" Target="https://ru.wikipedia.org/wiki/%D0%A1%D0%B8%D0%BC%D1%84%D0%BE%D0%BD%D0%B8%D1%8F_%E2%84%96_7_(%D0%A8%D0%BE%D1%81%D1%82%D0%B0%D0%BA%D0%BE%D0%B2%D0%B8%D1%87)" TargetMode="External"/><Relationship Id="rId39" Type="http://schemas.openxmlformats.org/officeDocument/2006/relationships/hyperlink" Target="https://ru.wikipedia.org/wiki/%D0%9B%D1%83%D0%BA%D1%8C%D1%8F%D0%BD%D0%BE%D0%B2,_%D0%92%D0%BB%D0%B0%D0%B4%D0%B8%D0%BC%D0%B8%D1%80_%D0%A1%D0%B5%D1%80%D0%B3%D0%B5%D0%B5%D0%B2%D0%B8%D1%87_(%D0%B0%D1%80%D1%85%D0%B8%D1%82%D0%B5%D0%BA%D1%82%D0%BE%D1%80)" TargetMode="External"/><Relationship Id="rId34" Type="http://schemas.openxmlformats.org/officeDocument/2006/relationships/hyperlink" Target="https://ru.wikipedia.org/wiki/%D0%A0%D0%B6%D0%B5%D0%B2%D1%81%D0%BA%D0%B8%D0%B9_%D0%BA%D0%BE%D1%80%D0%B8%D0%B4%D0%BE%D1%80" TargetMode="External"/><Relationship Id="rId50" Type="http://schemas.openxmlformats.org/officeDocument/2006/relationships/hyperlink" Target="http://pandia.ru/text/category/leningradskaya_obl_/" TargetMode="External"/><Relationship Id="rId55" Type="http://schemas.openxmlformats.org/officeDocument/2006/relationships/hyperlink" Target="https://ru.wikipedia.org/wiki/%D0%93%D0%BB%D0%B0%D0%B7%D1%83%D0%BD%D0%BE%D0%B2,_%D0%98%D0%BB%D1%8C%D1%8F_%D0%A1%D0%B5%D1%80%D0%B3%D0%B5%D0%B5%D0%B2%D0%B8%D1%87" TargetMode="External"/><Relationship Id="rId76" Type="http://schemas.openxmlformats.org/officeDocument/2006/relationships/hyperlink" Target="https://ru.wikipedia.org/wiki/%D0%9B%D0%B5%D0%BD%D0%B8%D0%BD%D0%B3%D1%80%D0%B0%D0%B4_(%D1%82%D0%B5%D0%BB%D0%B5%D1%81%D0%B5%D1%80%D0%B8%D0%B0%D0%BB)" TargetMode="External"/><Relationship Id="rId7" Type="http://schemas.openxmlformats.org/officeDocument/2006/relationships/hyperlink" Target="https://ru.wikipedia.org/wiki/%D0%A1%D0%B0%D0%B4%D0%BE%D0%B2%D0%BD%D0%B8%D0%BA%D0%BE%D0%B2,_%D0%92%D0%B0%D1%81%D0%B8%D0%BB%D0%B8%D0%B9_%D0%A1%D0%B5%D0%BC%D1%91%D0%BD%D0%BE%D0%B2%D0%B8%D1%87" TargetMode="External"/><Relationship Id="rId71" Type="http://schemas.openxmlformats.org/officeDocument/2006/relationships/hyperlink" Target="https://ru.wikipedia.org/wiki/%D0%9B%D0%B5%D0%BD%D0%B8%D0%BD%D0%B3%D1%80%D0%B0%D0%B4%D1%81%D0%BA%D0%B0%D1%8F_%D1%81%D0%B8%D0%BC%D1%84%D0%BE%D0%BD%D0%B8%D1%8F_(%D1%84%D0%B8%D0%BB%D1%8C%D0%BC)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8%D0%B6%D0%BE%D1%80%D1%81%D0%BA%D0%B8%D0%B9_%D0%B1%D0%B0%D1%82%D0%B0%D0%BB%D1%8C%D0%BE%D0%BD_(%D1%84%D0%B8%D0%BB%D1%8C%D0%BC)" TargetMode="External"/><Relationship Id="rId24" Type="http://schemas.openxmlformats.org/officeDocument/2006/relationships/hyperlink" Target="https://ru.wikipedia.org/w/index.php?title=%D0%9E%D0%BF%D0%B5%D1%80%D0%B0%D1%86%D0%B8%D1%8F_%C2%AB%D0%98%D1%81%D0%BA%D1%80%D0%B0%C2%BB_(%D1%84%D0%B8%D0%BB%D1%8C%D0%BC)&amp;action=edit&amp;redlink=1" TargetMode="External"/><Relationship Id="rId40" Type="http://schemas.openxmlformats.org/officeDocument/2006/relationships/hyperlink" Target="https://ru.wikipedia.org/wiki/%D0%93%D0%BE%D1%80%D0%B5%D0%BB%D1%8C%D0%B5%D1%84" TargetMode="External"/><Relationship Id="rId45" Type="http://schemas.openxmlformats.org/officeDocument/2006/relationships/hyperlink" Target="https://ru.wikipedia.org/wiki/%D0%91%D0%B0%D1%80%D0%B5%D0%BB%D1%8C%D0%B5%D1%84" TargetMode="External"/><Relationship Id="rId66" Type="http://schemas.openxmlformats.org/officeDocument/2006/relationships/hyperlink" Target="https://ru.wikipedia.org/wiki/%D0%91%D0%BB%D0%BE%D0%BA%D0%B0%D0%B4%D0%B0_(%D1%84%D0%B8%D0%BB%D1%8C%D0%BC)" TargetMode="External"/><Relationship Id="rId87" Type="http://schemas.openxmlformats.org/officeDocument/2006/relationships/hyperlink" Target="https://ru.wikipedia.org/wiki/%D0%98%D0%BD%D1%82%D0%B5%D1%80%D1%8C%D0%B5%D1%80" TargetMode="External"/><Relationship Id="rId61" Type="http://schemas.openxmlformats.org/officeDocument/2006/relationships/hyperlink" Target="https://ru.wikipedia.org/wiki/%D0%A8%D0%B5%D0%BF%D0%B8%D0%BB%D0%B5%D0%B2%D1%81%D0%BA%D0%B8%D0%B9,_%D0%9C%D0%BE%D0%B4%D0%B5%D1%81%D1%82_%D0%90%D0%BD%D0%B0%D1%82%D0%BE%D0%BB%D1%8C%D0%B5%D0%B2%D0%B8%D1%87" TargetMode="External"/><Relationship Id="rId82" Type="http://schemas.openxmlformats.org/officeDocument/2006/relationships/hyperlink" Target="https://ru.wikipedia.org/wiki/%D0%9E%D0%B1%D0%B5%D0%BB%D0%B8%D1%81%D0%BA_%C2%AB%D0%93%D0%BE%D1%80%D0%BE%D0%B4%D1%83-%D0%B3%D0%B5%D1%80%D0%BE%D1%8E_%D0%9B%D0%B5%D0%BD%D0%B8%D0%BD%D0%B3%D1%80%D0%B0%D0%B4%D1%83%C2%BB" TargetMode="External"/><Relationship Id="rId19" Type="http://schemas.openxmlformats.org/officeDocument/2006/relationships/hyperlink" Target="https://ru.wikipedia.org/wiki/%D0%A8%D0%BE%D1%81%D1%82%D0%B0%D0%BA%D0%BE%D0%B2%D0%B8%D1%87,_%D0%94%D0%BC%D0%B8%D1%82%D1%80%D0%B8%D0%B9_%D0%94%D0%BC%D0%B8%D1%82%D1%80%D0%B8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5808</Words>
  <Characters>33110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Учитедь</dc:creator>
  <cp:lastModifiedBy>Нужин Алексей Юрьевич</cp:lastModifiedBy>
  <cp:revision>2</cp:revision>
  <cp:lastPrinted>2017-04-11T09:31:00Z</cp:lastPrinted>
  <dcterms:created xsi:type="dcterms:W3CDTF">2017-05-03T14:16:00Z</dcterms:created>
  <dcterms:modified xsi:type="dcterms:W3CDTF">2017-05-03T14:16:00Z</dcterms:modified>
</cp:coreProperties>
</file>