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95" w:rsidRDefault="009A2095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bookmarkStart w:id="0" w:name="_GoBack"/>
      <w:bookmarkEnd w:id="0"/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</w:p>
    <w:p w:rsidR="009A2095" w:rsidRDefault="009A2095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</w:r>
      <w:r>
        <w:rPr>
          <w:rFonts w:ascii="Arial Narrow" w:eastAsia="Calibri" w:hAnsi="Arial Narrow"/>
          <w:sz w:val="28"/>
          <w:szCs w:val="28"/>
        </w:rPr>
        <w:tab/>
        <w:t>ПРИЛОЖЕНИЕ</w:t>
      </w:r>
    </w:p>
    <w:p w:rsidR="009A2095" w:rsidRPr="001E31AC" w:rsidRDefault="009A2095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</w:p>
    <w:p w:rsidR="009A2095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 xml:space="preserve">Мастерская ценностных ориентаций и творческого письма </w:t>
      </w:r>
    </w:p>
    <w:p w:rsidR="009A2095" w:rsidRDefault="009A2095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</w:p>
    <w:p w:rsidR="00C340E2" w:rsidRDefault="009A2095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9A2095">
        <w:rPr>
          <w:rFonts w:ascii="Arial Narrow" w:eastAsia="Calibri" w:hAnsi="Arial Narrow"/>
          <w:b/>
          <w:sz w:val="28"/>
          <w:szCs w:val="28"/>
        </w:rPr>
        <w:t>Тема урока: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="00C340E2">
        <w:rPr>
          <w:rFonts w:ascii="Arial Narrow" w:eastAsia="Calibri" w:hAnsi="Arial Narrow"/>
          <w:sz w:val="28"/>
          <w:szCs w:val="28"/>
        </w:rPr>
        <w:t>«</w:t>
      </w:r>
      <w:r w:rsidR="00C340E2" w:rsidRPr="001E31AC">
        <w:rPr>
          <w:rFonts w:ascii="Arial Narrow" w:eastAsia="Calibri" w:hAnsi="Arial Narrow"/>
          <w:sz w:val="28"/>
          <w:szCs w:val="28"/>
        </w:rPr>
        <w:t>И лира звучала, и в бой вдохновляла…» Бородинское сражение как источник поэтического вдохновения и национальной гордости».</w:t>
      </w: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E52ECC">
        <w:rPr>
          <w:rFonts w:ascii="Arial Narrow" w:eastAsia="Calibri" w:hAnsi="Arial Narrow"/>
          <w:b/>
          <w:i/>
          <w:sz w:val="28"/>
          <w:szCs w:val="28"/>
        </w:rPr>
        <w:t>Бородино! Бородино!</w:t>
      </w: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E52ECC">
        <w:rPr>
          <w:rFonts w:ascii="Arial Narrow" w:eastAsia="Calibri" w:hAnsi="Arial Narrow"/>
          <w:b/>
          <w:i/>
          <w:sz w:val="28"/>
          <w:szCs w:val="28"/>
        </w:rPr>
        <w:t>На битве исполинов новой</w:t>
      </w: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E52ECC">
        <w:rPr>
          <w:rFonts w:ascii="Arial Narrow" w:eastAsia="Calibri" w:hAnsi="Arial Narrow"/>
          <w:b/>
          <w:i/>
          <w:sz w:val="28"/>
          <w:szCs w:val="28"/>
        </w:rPr>
        <w:t>Ты славою озарено,</w:t>
      </w: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i/>
          <w:sz w:val="28"/>
          <w:szCs w:val="28"/>
        </w:rPr>
      </w:pPr>
      <w:r w:rsidRPr="00E52ECC">
        <w:rPr>
          <w:rFonts w:ascii="Arial Narrow" w:eastAsia="Calibri" w:hAnsi="Arial Narrow"/>
          <w:b/>
          <w:i/>
          <w:sz w:val="28"/>
          <w:szCs w:val="28"/>
        </w:rPr>
        <w:t xml:space="preserve">Как древле поле Куликово! </w:t>
      </w:r>
      <w:r w:rsidRPr="00E52ECC">
        <w:rPr>
          <w:rFonts w:ascii="Arial Narrow" w:eastAsia="Calibri" w:hAnsi="Arial Narrow"/>
          <w:i/>
          <w:sz w:val="28"/>
          <w:szCs w:val="28"/>
        </w:rPr>
        <w:t>С.И. Раич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E52ECC">
        <w:rPr>
          <w:rFonts w:ascii="Arial Narrow" w:eastAsia="Calibri" w:hAnsi="Arial Narrow"/>
          <w:b/>
          <w:i/>
          <w:sz w:val="28"/>
          <w:szCs w:val="28"/>
        </w:rPr>
        <w:t>От войны нельзя ждать никаких благ</w:t>
      </w:r>
      <w:r w:rsidRPr="001E31AC">
        <w:rPr>
          <w:rFonts w:ascii="Arial Narrow" w:eastAsia="Calibri" w:hAnsi="Arial Narrow"/>
          <w:sz w:val="28"/>
          <w:szCs w:val="28"/>
        </w:rPr>
        <w:t>.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Pr="00E52ECC">
        <w:rPr>
          <w:rFonts w:ascii="Arial Narrow" w:eastAsia="Calibri" w:hAnsi="Arial Narrow"/>
          <w:i/>
          <w:sz w:val="28"/>
          <w:szCs w:val="28"/>
        </w:rPr>
        <w:t>Вергилий</w:t>
      </w: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E52EC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E52ECC">
        <w:rPr>
          <w:rFonts w:ascii="Arial Narrow" w:eastAsia="Calibri" w:hAnsi="Arial Narrow"/>
          <w:b/>
          <w:sz w:val="28"/>
          <w:szCs w:val="28"/>
        </w:rPr>
        <w:t>Цели и задачи урока.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Метапредметные умения и навыки: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Уметь анализировать аудиовизуальную и текстовую информацию.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Уметь самостоятельно формулировать проблему, находить способы её решения,  делать выводы.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Уметь устанавливать логические связи (структурировать материал).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Продолжить работу над развитием речевой деятельности.</w:t>
      </w:r>
    </w:p>
    <w:p w:rsidR="00C340E2" w:rsidRPr="00E52ECC" w:rsidRDefault="00C340E2" w:rsidP="00C340E2">
      <w:pPr>
        <w:pStyle w:val="a3"/>
        <w:tabs>
          <w:tab w:val="left" w:pos="851"/>
        </w:tabs>
        <w:spacing w:after="0" w:line="271" w:lineRule="auto"/>
        <w:ind w:left="284"/>
        <w:jc w:val="both"/>
        <w:rPr>
          <w:rFonts w:ascii="Arial Narrow" w:eastAsia="Calibri" w:hAnsi="Arial Narrow"/>
          <w:b/>
          <w:sz w:val="28"/>
          <w:szCs w:val="28"/>
        </w:rPr>
      </w:pPr>
      <w:r w:rsidRPr="00E52ECC">
        <w:rPr>
          <w:rFonts w:ascii="Arial Narrow" w:eastAsia="Calibri" w:hAnsi="Arial Narrow"/>
          <w:b/>
          <w:sz w:val="28"/>
          <w:szCs w:val="28"/>
        </w:rPr>
        <w:t>Предметные умения и навыки: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Уметь выявлять идею художественного произведения.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Совершенствовать навыки </w:t>
      </w:r>
      <w:r>
        <w:rPr>
          <w:rFonts w:ascii="Arial Narrow" w:eastAsia="Calibri" w:hAnsi="Arial Narrow"/>
          <w:sz w:val="28"/>
          <w:szCs w:val="28"/>
        </w:rPr>
        <w:t>анализа литературных эпизодов (</w:t>
      </w:r>
      <w:r w:rsidRPr="001E31AC">
        <w:rPr>
          <w:rFonts w:ascii="Arial Narrow" w:eastAsia="Calibri" w:hAnsi="Arial Narrow"/>
          <w:sz w:val="28"/>
          <w:szCs w:val="28"/>
        </w:rPr>
        <w:t>учить обобщать, делать выводы, иллюстрировать их при помощи цитат из произведений).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Совершенствовать навыки выразительного чтения.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Уметь составлять тексты разных типов.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Продолжить работу по составлению критериев оценки разных форм деятельности.</w:t>
      </w:r>
    </w:p>
    <w:p w:rsidR="00C340E2" w:rsidRPr="00E52ECC" w:rsidRDefault="00C340E2" w:rsidP="00C340E2">
      <w:pPr>
        <w:pStyle w:val="a3"/>
        <w:tabs>
          <w:tab w:val="left" w:pos="851"/>
        </w:tabs>
        <w:spacing w:after="0" w:line="271" w:lineRule="auto"/>
        <w:ind w:left="284"/>
        <w:jc w:val="both"/>
        <w:rPr>
          <w:rFonts w:ascii="Arial Narrow" w:eastAsia="Calibri" w:hAnsi="Arial Narrow"/>
          <w:b/>
          <w:sz w:val="28"/>
          <w:szCs w:val="28"/>
        </w:rPr>
      </w:pPr>
      <w:r w:rsidRPr="00E52ECC">
        <w:rPr>
          <w:rFonts w:ascii="Arial Narrow" w:eastAsia="Calibri" w:hAnsi="Arial Narrow"/>
          <w:b/>
          <w:sz w:val="28"/>
          <w:szCs w:val="28"/>
        </w:rPr>
        <w:t>Личностные умения и навыки: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Формировать личностную позицию и умение аргументировать её.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Формировать коммуникативные навыки.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Способствовать формированию убеждения в бесчеловечности войны и вместе с тем понятия патриотизма в войне освободительной.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Продолжить работу над культурой речи</w:t>
      </w:r>
      <w:r>
        <w:rPr>
          <w:rFonts w:ascii="Arial Narrow" w:eastAsia="Calibri" w:hAnsi="Arial Narrow"/>
          <w:sz w:val="28"/>
          <w:szCs w:val="28"/>
        </w:rPr>
        <w:t>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Ход урока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b/>
          <w:sz w:val="28"/>
          <w:szCs w:val="28"/>
        </w:rPr>
      </w:pPr>
      <w:r w:rsidRPr="009E7656">
        <w:rPr>
          <w:rFonts w:ascii="Arial Narrow" w:eastAsia="Calibri" w:hAnsi="Arial Narrow"/>
          <w:b/>
          <w:sz w:val="28"/>
          <w:szCs w:val="28"/>
        </w:rPr>
        <w:t>О</w:t>
      </w:r>
      <w:r w:rsidRPr="001E31AC">
        <w:rPr>
          <w:rFonts w:ascii="Arial Narrow" w:eastAsia="Calibri" w:hAnsi="Arial Narrow"/>
          <w:b/>
          <w:sz w:val="28"/>
          <w:szCs w:val="28"/>
        </w:rPr>
        <w:t>рганизационный этап.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Приветствие.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Мотивационный этап урока (Алгоритмический уровень)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Введение в тему урока.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lastRenderedPageBreak/>
        <w:t>Видеофрагмент « Война 1812 года».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Вступление.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Целеполагание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 сентябре 2012 года исполнилось 200 лет Бородинскому сражению. 1812 год в истории России стал годом подъёма русского патриотизма, мужества, чести и героизма.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sz w:val="28"/>
          <w:szCs w:val="28"/>
        </w:rPr>
        <w:t>Многие поколения русских людей были воспитаны на героике и романтике той эпохи.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sz w:val="28"/>
          <w:szCs w:val="28"/>
        </w:rPr>
        <w:t>Она вдохновляла поэтов и писателей на прославление героизма защитников России:</w:t>
      </w:r>
    </w:p>
    <w:p w:rsidR="00C340E2" w:rsidRPr="003C069D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3C069D">
        <w:rPr>
          <w:rFonts w:ascii="Arial Narrow" w:eastAsia="Calibri" w:hAnsi="Arial Narrow"/>
          <w:b/>
          <w:i/>
          <w:sz w:val="28"/>
          <w:szCs w:val="28"/>
        </w:rPr>
        <w:t>Бородино! Бородино!</w:t>
      </w:r>
    </w:p>
    <w:p w:rsidR="00C340E2" w:rsidRPr="003C069D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3C069D">
        <w:rPr>
          <w:rFonts w:ascii="Arial Narrow" w:eastAsia="Calibri" w:hAnsi="Arial Narrow"/>
          <w:b/>
          <w:i/>
          <w:sz w:val="28"/>
          <w:szCs w:val="28"/>
        </w:rPr>
        <w:t>На битве исполинов новой</w:t>
      </w:r>
    </w:p>
    <w:p w:rsidR="00C340E2" w:rsidRPr="003C069D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3C069D">
        <w:rPr>
          <w:rFonts w:ascii="Arial Narrow" w:eastAsia="Calibri" w:hAnsi="Arial Narrow"/>
          <w:b/>
          <w:i/>
          <w:sz w:val="28"/>
          <w:szCs w:val="28"/>
        </w:rPr>
        <w:t>Ты славою озарено,</w:t>
      </w:r>
    </w:p>
    <w:p w:rsidR="00C340E2" w:rsidRPr="003C069D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3C069D">
        <w:rPr>
          <w:rFonts w:ascii="Arial Narrow" w:eastAsia="Calibri" w:hAnsi="Arial Narrow"/>
          <w:b/>
          <w:i/>
          <w:sz w:val="28"/>
          <w:szCs w:val="28"/>
        </w:rPr>
        <w:t>Как древле поле Куликово!</w:t>
      </w:r>
    </w:p>
    <w:p w:rsidR="00C340E2" w:rsidRPr="003C069D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Эту войну называли «битвой гигантов». А день этой битвы стал Днём воинской славы России. 1812 год явился не только важнейшей страницей истории, но и художественной летописью Отечественной войны.</w:t>
      </w:r>
      <w:r w:rsidR="00BC7A31"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b/>
          <w:sz w:val="28"/>
          <w:szCs w:val="28"/>
        </w:rPr>
        <w:t>«Прошлое, - писал историк Бернадский, - может быть изображено не только пером учёного. Оно может быть представлено в живых, ярких образах мастером художественного слова». Художественная литература в отличие от историков всегда даёт эмоциональную оценку событий, поэт</w:t>
      </w:r>
      <w:r>
        <w:rPr>
          <w:rFonts w:ascii="Arial Narrow" w:eastAsia="Calibri" w:hAnsi="Arial Narrow"/>
          <w:b/>
          <w:sz w:val="28"/>
          <w:szCs w:val="28"/>
        </w:rPr>
        <w:t xml:space="preserve">ому наша мастерская называется </w:t>
      </w:r>
      <w:r w:rsidRPr="001E31AC">
        <w:rPr>
          <w:rFonts w:ascii="Arial Narrow" w:eastAsia="Calibri" w:hAnsi="Arial Narrow"/>
          <w:b/>
          <w:sz w:val="28"/>
          <w:szCs w:val="28"/>
        </w:rPr>
        <w:t>«И лира звучала, и в бой вдохновляла…» Бородинское сражение как источник поэтического вдохновения и национальной гордости».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Задача нашего урока – на основе созданного вами словаря, анализа поэтических текстов, ф</w:t>
      </w:r>
      <w:r w:rsidR="00BC7A31">
        <w:rPr>
          <w:rFonts w:ascii="Arial Narrow" w:eastAsia="Calibri" w:hAnsi="Arial Narrow"/>
          <w:sz w:val="28"/>
          <w:szCs w:val="28"/>
        </w:rPr>
        <w:t xml:space="preserve">рагментов романа «Война и мир» </w:t>
      </w:r>
      <w:r w:rsidRPr="001E31AC">
        <w:rPr>
          <w:rFonts w:ascii="Arial Narrow" w:eastAsia="Calibri" w:hAnsi="Arial Narrow"/>
          <w:sz w:val="28"/>
          <w:szCs w:val="28"/>
        </w:rPr>
        <w:t>убедиться в нравственной силе русского народа.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Работа со словом, образом: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Вопрос: Что вы представляете, </w:t>
      </w:r>
      <w:r>
        <w:rPr>
          <w:rFonts w:ascii="Arial Narrow" w:eastAsia="Calibri" w:hAnsi="Arial Narrow"/>
          <w:sz w:val="28"/>
          <w:szCs w:val="28"/>
        </w:rPr>
        <w:t>когда слышите слово «война»? (</w:t>
      </w:r>
      <w:r w:rsidRPr="001E31AC">
        <w:rPr>
          <w:rFonts w:ascii="Arial Narrow" w:eastAsia="Calibri" w:hAnsi="Arial Narrow"/>
          <w:sz w:val="28"/>
          <w:szCs w:val="28"/>
        </w:rPr>
        <w:t>Запишите).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Какой цвет она имеет? (Чёрный, красный – цвет крови и т.д.)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Какое настроение создают эти цвета?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 xml:space="preserve">(Тревожное. </w:t>
      </w:r>
      <w:r w:rsidRPr="001E31AC">
        <w:rPr>
          <w:rFonts w:ascii="Arial Narrow" w:eastAsia="Calibri" w:hAnsi="Arial Narrow"/>
          <w:sz w:val="28"/>
          <w:szCs w:val="28"/>
        </w:rPr>
        <w:t>Нет никакой гармонии, потому что, как сказал Вергилий: «От войны нельзя ждать никаких благ». И он был тысячу раз прав, так как война несёт боль, смерть, слёзы, кровь, страх, ужас).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Война. Неприятие её это естественное или противоестественное состояние  человека?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>(</w:t>
      </w:r>
      <w:r w:rsidRPr="001E31AC">
        <w:rPr>
          <w:rFonts w:ascii="Arial Narrow" w:eastAsia="Calibri" w:hAnsi="Arial Narrow"/>
          <w:sz w:val="28"/>
          <w:szCs w:val="28"/>
        </w:rPr>
        <w:t>Конечно, противоестественное)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А какое слово против</w:t>
      </w:r>
      <w:r>
        <w:rPr>
          <w:rFonts w:ascii="Arial Narrow" w:eastAsia="Calibri" w:hAnsi="Arial Narrow"/>
          <w:sz w:val="28"/>
          <w:szCs w:val="28"/>
        </w:rPr>
        <w:t>опоставлено этому слову? (мир).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Запишите возможные сочетания со словом «мир».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Какой цвет имеет это слово?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Какое настроение создают эти цвета?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lastRenderedPageBreak/>
        <w:t>Вопрос: Что представляют собой эти два</w:t>
      </w:r>
      <w:r>
        <w:rPr>
          <w:rFonts w:ascii="Arial Narrow" w:eastAsia="Calibri" w:hAnsi="Arial Narrow"/>
          <w:sz w:val="28"/>
          <w:szCs w:val="28"/>
        </w:rPr>
        <w:t xml:space="preserve"> слова с точки зрения лексики? </w:t>
      </w:r>
      <w:r w:rsidRPr="001E31AC">
        <w:rPr>
          <w:rFonts w:ascii="Arial Narrow" w:eastAsia="Calibri" w:hAnsi="Arial Narrow"/>
          <w:sz w:val="28"/>
          <w:szCs w:val="28"/>
        </w:rPr>
        <w:t>(Антонимы)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Продолжите асс</w:t>
      </w:r>
      <w:r>
        <w:rPr>
          <w:rFonts w:ascii="Arial Narrow" w:eastAsia="Calibri" w:hAnsi="Arial Narrow"/>
          <w:sz w:val="28"/>
          <w:szCs w:val="28"/>
        </w:rPr>
        <w:t xml:space="preserve">оциативный ряд этих двух слов. </w:t>
      </w:r>
      <w:r w:rsidRPr="001E31AC">
        <w:rPr>
          <w:rFonts w:ascii="Arial Narrow" w:eastAsia="Calibri" w:hAnsi="Arial Narrow"/>
          <w:sz w:val="28"/>
          <w:szCs w:val="28"/>
        </w:rPr>
        <w:t>(Проверка)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Конструктивный (Преобразующий) уровень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Создание творческого продукта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Война 1812 года уже два столетия отражается в русской литературе. И первое слово о ней прозвучало в поэзии. Это было слово – воззвание, набатный зов к оружию, к священной борьбе с жестоким и коварным завоевателем.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Работа с поэтическими текстами.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Прочитайте стихотворения русских поэтов. Подберите и процитируйте отрывки из произведений, показывающие героизм и мужество русских солдат в Бородинском ср</w:t>
      </w:r>
      <w:r>
        <w:rPr>
          <w:rFonts w:ascii="Arial Narrow" w:eastAsia="Calibri" w:hAnsi="Arial Narrow"/>
          <w:sz w:val="28"/>
          <w:szCs w:val="28"/>
        </w:rPr>
        <w:t xml:space="preserve">ажении. Выпишите ключевые слова </w:t>
      </w:r>
      <w:r w:rsidRPr="001E31AC">
        <w:rPr>
          <w:rFonts w:ascii="Arial Narrow" w:eastAsia="Calibri" w:hAnsi="Arial Narrow"/>
          <w:sz w:val="28"/>
          <w:szCs w:val="28"/>
        </w:rPr>
        <w:t>(Проверка)</w:t>
      </w:r>
      <w:r>
        <w:rPr>
          <w:rFonts w:ascii="Arial Narrow" w:eastAsia="Calibri" w:hAnsi="Arial Narrow"/>
          <w:sz w:val="28"/>
          <w:szCs w:val="28"/>
        </w:rPr>
        <w:t>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Какая идея объединяет эти произведения?</w:t>
      </w:r>
      <w:r>
        <w:rPr>
          <w:rFonts w:ascii="Arial Narrow" w:eastAsia="Calibri" w:hAnsi="Arial Narrow"/>
          <w:b/>
          <w:sz w:val="28"/>
          <w:szCs w:val="28"/>
        </w:rPr>
        <w:t xml:space="preserve"> (</w:t>
      </w:r>
      <w:r w:rsidRPr="001E31AC">
        <w:rPr>
          <w:rFonts w:ascii="Arial Narrow" w:eastAsia="Calibri" w:hAnsi="Arial Narrow"/>
          <w:b/>
          <w:sz w:val="28"/>
          <w:szCs w:val="28"/>
        </w:rPr>
        <w:t>Защита родины, патриотизм, героизм народа)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Запишите в рабочую карту.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Поэтическая летопись  потому так богата и выразительна, что каждый поэт вложил в неё всё лучшее, что было в нём как в художнике.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Анализ фрагментов романа «Война и мир» (Бородинское сражение)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Для нас с вами «Бородино»</w:t>
      </w:r>
      <w:r>
        <w:rPr>
          <w:rFonts w:ascii="Arial Narrow" w:eastAsia="Calibri" w:hAnsi="Arial Narrow"/>
          <w:sz w:val="28"/>
          <w:szCs w:val="28"/>
        </w:rPr>
        <w:t xml:space="preserve"> ассоциируется с произведением </w:t>
      </w:r>
      <w:r w:rsidRPr="001E31AC">
        <w:rPr>
          <w:rFonts w:ascii="Arial Narrow" w:eastAsia="Calibri" w:hAnsi="Arial Narrow"/>
          <w:sz w:val="28"/>
          <w:szCs w:val="28"/>
        </w:rPr>
        <w:t>М.Ю. Лермонтова. Нет русского человека, любящего свою Родину, который не знал бы его. Л.Н. Толстой находился под</w:t>
      </w:r>
      <w:r>
        <w:rPr>
          <w:rFonts w:ascii="Arial Narrow" w:eastAsia="Calibri" w:hAnsi="Arial Narrow"/>
          <w:sz w:val="28"/>
          <w:szCs w:val="28"/>
        </w:rPr>
        <w:t xml:space="preserve"> влиянием этого стихотворения. О нём он сказал </w:t>
      </w:r>
      <w:r w:rsidRPr="001E31AC">
        <w:rPr>
          <w:rFonts w:ascii="Arial Narrow" w:eastAsia="Calibri" w:hAnsi="Arial Narrow"/>
          <w:sz w:val="28"/>
          <w:szCs w:val="28"/>
        </w:rPr>
        <w:t>такие слова</w:t>
      </w:r>
      <w:r>
        <w:rPr>
          <w:rFonts w:ascii="Arial Narrow" w:eastAsia="Calibri" w:hAnsi="Arial Narrow"/>
          <w:sz w:val="28"/>
          <w:szCs w:val="28"/>
        </w:rPr>
        <w:t>: «</w:t>
      </w:r>
      <w:r w:rsidRPr="001E31AC">
        <w:rPr>
          <w:rFonts w:ascii="Arial Narrow" w:eastAsia="Calibri" w:hAnsi="Arial Narrow"/>
          <w:sz w:val="28"/>
          <w:szCs w:val="28"/>
        </w:rPr>
        <w:t xml:space="preserve">Бородино» Лермонтова </w:t>
      </w:r>
      <w:r>
        <w:rPr>
          <w:rFonts w:ascii="Arial Narrow" w:eastAsia="Calibri" w:hAnsi="Arial Narrow"/>
          <w:sz w:val="28"/>
          <w:szCs w:val="28"/>
        </w:rPr>
        <w:t xml:space="preserve">было зерном, из которого вырос </w:t>
      </w:r>
      <w:r w:rsidRPr="001E31AC">
        <w:rPr>
          <w:rFonts w:ascii="Arial Narrow" w:eastAsia="Calibri" w:hAnsi="Arial Narrow"/>
          <w:sz w:val="28"/>
          <w:szCs w:val="28"/>
        </w:rPr>
        <w:t>роман «Война и мир».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Какое историческое</w:t>
      </w:r>
      <w:r>
        <w:rPr>
          <w:rFonts w:ascii="Arial Narrow" w:eastAsia="Calibri" w:hAnsi="Arial Narrow"/>
          <w:b/>
          <w:sz w:val="28"/>
          <w:szCs w:val="28"/>
        </w:rPr>
        <w:t xml:space="preserve"> событие стало центром романа? </w:t>
      </w:r>
      <w:r w:rsidRPr="001E31AC">
        <w:rPr>
          <w:rFonts w:ascii="Arial Narrow" w:eastAsia="Calibri" w:hAnsi="Arial Narrow"/>
          <w:b/>
          <w:sz w:val="28"/>
          <w:szCs w:val="28"/>
        </w:rPr>
        <w:t>(Бородинское сражение)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Под влиянием этого стихотворения сложился и общий тон толстовского изоб</w:t>
      </w:r>
      <w:r w:rsidR="00BC7A31">
        <w:rPr>
          <w:rFonts w:ascii="Arial Narrow" w:eastAsia="Calibri" w:hAnsi="Arial Narrow"/>
          <w:sz w:val="28"/>
          <w:szCs w:val="28"/>
        </w:rPr>
        <w:t xml:space="preserve">ражения Бородинского сражения. Картина сражения </w:t>
      </w:r>
      <w:r w:rsidRPr="001E31AC">
        <w:rPr>
          <w:rFonts w:ascii="Arial Narrow" w:eastAsia="Calibri" w:hAnsi="Arial Narrow"/>
          <w:sz w:val="28"/>
          <w:szCs w:val="28"/>
        </w:rPr>
        <w:t>дана через восприятие штатского человека Пьера Безухова. Он мало что понимает в стратегии и тактике, но сердцем и душой патриота воспринимает всё происходящее. Это не тактическая победа, а нравственная.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Что приводит Пьера Бе</w:t>
      </w:r>
      <w:r>
        <w:rPr>
          <w:rFonts w:ascii="Arial Narrow" w:eastAsia="Calibri" w:hAnsi="Arial Narrow"/>
          <w:b/>
          <w:sz w:val="28"/>
          <w:szCs w:val="28"/>
        </w:rPr>
        <w:t>зухова на Бородинское поле? (</w:t>
      </w:r>
      <w:r w:rsidRPr="001E31AC">
        <w:rPr>
          <w:rFonts w:ascii="Arial Narrow" w:eastAsia="Calibri" w:hAnsi="Arial Narrow"/>
          <w:b/>
          <w:sz w:val="28"/>
          <w:szCs w:val="28"/>
        </w:rPr>
        <w:t>Голос совести, невозможность оставаться безучастным, т.к. здесь решается судьба его отечества)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Давайте обратимся к тексту: т.3.ч.2,</w:t>
      </w:r>
      <w:r w:rsidR="009A2095">
        <w:rPr>
          <w:rFonts w:ascii="Arial Narrow" w:eastAsia="Calibri" w:hAnsi="Arial Narrow"/>
          <w:sz w:val="28"/>
          <w:szCs w:val="28"/>
        </w:rPr>
        <w:t xml:space="preserve"> гл.ХХХ. Прочитайте </w:t>
      </w:r>
      <w:r w:rsidRPr="001E31AC">
        <w:rPr>
          <w:rFonts w:ascii="Arial Narrow" w:eastAsia="Calibri" w:hAnsi="Arial Narrow"/>
          <w:sz w:val="28"/>
          <w:szCs w:val="28"/>
        </w:rPr>
        <w:t xml:space="preserve">описание будущего поля сражения со слов «…Пьер взглянул впереди себя и замер от восхищения…» до слов «Эти дымы выстрелов и, странно сказать, звуки </w:t>
      </w:r>
      <w:r w:rsidR="00BC7A31">
        <w:rPr>
          <w:rFonts w:ascii="Arial Narrow" w:eastAsia="Calibri" w:hAnsi="Arial Narrow"/>
          <w:sz w:val="28"/>
          <w:szCs w:val="28"/>
        </w:rPr>
        <w:t xml:space="preserve">их производили главную красоту </w:t>
      </w:r>
      <w:r w:rsidRPr="001E31AC">
        <w:rPr>
          <w:rFonts w:ascii="Arial Narrow" w:eastAsia="Calibri" w:hAnsi="Arial Narrow"/>
          <w:sz w:val="28"/>
          <w:szCs w:val="28"/>
        </w:rPr>
        <w:t>зрелища».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>
        <w:rPr>
          <w:rFonts w:ascii="Arial Narrow" w:eastAsia="Calibri" w:hAnsi="Arial Narrow"/>
          <w:b/>
          <w:sz w:val="28"/>
          <w:szCs w:val="28"/>
        </w:rPr>
        <w:t xml:space="preserve">Вопрос: Чем поражен Пьер? (Красотой открывшегося зрелища. </w:t>
      </w:r>
      <w:r w:rsidRPr="001E31AC">
        <w:rPr>
          <w:rFonts w:ascii="Arial Narrow" w:eastAsia="Calibri" w:hAnsi="Arial Narrow"/>
          <w:b/>
          <w:sz w:val="28"/>
          <w:szCs w:val="28"/>
        </w:rPr>
        <w:t>Великолепная картина подчёркивает красоту русской природы, символизиру</w:t>
      </w:r>
      <w:r>
        <w:rPr>
          <w:rFonts w:ascii="Arial Narrow" w:eastAsia="Calibri" w:hAnsi="Arial Narrow"/>
          <w:b/>
          <w:sz w:val="28"/>
          <w:szCs w:val="28"/>
        </w:rPr>
        <w:t xml:space="preserve">я собой Россию. </w:t>
      </w:r>
      <w:r w:rsidRPr="001E31AC">
        <w:rPr>
          <w:rFonts w:ascii="Arial Narrow" w:eastAsia="Calibri" w:hAnsi="Arial Narrow"/>
          <w:b/>
          <w:sz w:val="28"/>
          <w:szCs w:val="28"/>
        </w:rPr>
        <w:t>Всё то, что русские воины должны были отс</w:t>
      </w:r>
      <w:r>
        <w:rPr>
          <w:rFonts w:ascii="Arial Narrow" w:eastAsia="Calibri" w:hAnsi="Arial Narrow"/>
          <w:b/>
          <w:sz w:val="28"/>
          <w:szCs w:val="28"/>
        </w:rPr>
        <w:t>тоять в Бородинском сражении) (</w:t>
      </w:r>
      <w:r w:rsidRPr="001E31AC">
        <w:rPr>
          <w:rFonts w:ascii="Arial Narrow" w:eastAsia="Calibri" w:hAnsi="Arial Narrow"/>
          <w:b/>
          <w:sz w:val="28"/>
          <w:szCs w:val="28"/>
        </w:rPr>
        <w:t>Запишите)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lastRenderedPageBreak/>
        <w:t>Вопрос: Какой пейзажный образ создает</w:t>
      </w:r>
      <w:r>
        <w:rPr>
          <w:rFonts w:ascii="Arial Narrow" w:eastAsia="Calibri" w:hAnsi="Arial Narrow"/>
          <w:b/>
          <w:sz w:val="28"/>
          <w:szCs w:val="28"/>
        </w:rPr>
        <w:t xml:space="preserve"> эту картину? (Образ солнца)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Какое ключе</w:t>
      </w:r>
      <w:r>
        <w:rPr>
          <w:rFonts w:ascii="Arial Narrow" w:eastAsia="Calibri" w:hAnsi="Arial Narrow"/>
          <w:b/>
          <w:sz w:val="28"/>
          <w:szCs w:val="28"/>
        </w:rPr>
        <w:t>вое слово в данном фрагменте? (</w:t>
      </w:r>
      <w:r w:rsidRPr="001E31AC">
        <w:rPr>
          <w:rFonts w:ascii="Arial Narrow" w:eastAsia="Calibri" w:hAnsi="Arial Narrow"/>
          <w:b/>
          <w:sz w:val="28"/>
          <w:szCs w:val="28"/>
        </w:rPr>
        <w:t>Красота)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Какое чувство поднялось в душе Пьера</w:t>
      </w:r>
      <w:r>
        <w:rPr>
          <w:rFonts w:ascii="Arial Narrow" w:eastAsia="Calibri" w:hAnsi="Arial Narrow"/>
          <w:b/>
          <w:sz w:val="28"/>
          <w:szCs w:val="28"/>
        </w:rPr>
        <w:t xml:space="preserve"> при виде будущего сражения? («</w:t>
      </w:r>
      <w:r w:rsidRPr="001E31AC">
        <w:rPr>
          <w:rFonts w:ascii="Arial Narrow" w:eastAsia="Calibri" w:hAnsi="Arial Narrow"/>
          <w:b/>
          <w:sz w:val="28"/>
          <w:szCs w:val="28"/>
        </w:rPr>
        <w:t>Пьеру захотелось быть там…)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т. 3.ч.2.гл.31-32.  Боро</w:t>
      </w:r>
      <w:r>
        <w:rPr>
          <w:rFonts w:ascii="Arial Narrow" w:eastAsia="Calibri" w:hAnsi="Arial Narrow"/>
          <w:sz w:val="28"/>
          <w:szCs w:val="28"/>
        </w:rPr>
        <w:t xml:space="preserve">динское сражение. Вначале Пьер </w:t>
      </w:r>
      <w:r w:rsidRPr="001E31AC">
        <w:rPr>
          <w:rFonts w:ascii="Arial Narrow" w:eastAsia="Calibri" w:hAnsi="Arial Narrow"/>
          <w:sz w:val="28"/>
          <w:szCs w:val="28"/>
        </w:rPr>
        <w:t>осматривает поле, стараясь не мешать, затем в душе его «бессознательно-радостное возбуждение» сменяется другим чувством. Когда он увидел ран</w:t>
      </w:r>
      <w:r>
        <w:rPr>
          <w:rFonts w:ascii="Arial Narrow" w:eastAsia="Calibri" w:hAnsi="Arial Narrow"/>
          <w:sz w:val="28"/>
          <w:szCs w:val="28"/>
        </w:rPr>
        <w:t xml:space="preserve">еного солдата, он испытал ужас </w:t>
      </w:r>
      <w:r w:rsidRPr="001E31AC">
        <w:rPr>
          <w:rFonts w:ascii="Arial Narrow" w:eastAsia="Calibri" w:hAnsi="Arial Narrow"/>
          <w:sz w:val="28"/>
          <w:szCs w:val="28"/>
        </w:rPr>
        <w:t>от происходящего. Его мысли перекликаются с</w:t>
      </w:r>
      <w:r>
        <w:rPr>
          <w:rFonts w:ascii="Arial Narrow" w:eastAsia="Calibri" w:hAnsi="Arial Narrow"/>
          <w:sz w:val="28"/>
          <w:szCs w:val="28"/>
        </w:rPr>
        <w:t xml:space="preserve"> мыслями князя Андрея: «Война - самое гадкое дело в жизни».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>
        <w:rPr>
          <w:rFonts w:ascii="Arial Narrow" w:eastAsia="Calibri" w:hAnsi="Arial Narrow"/>
          <w:b/>
          <w:sz w:val="28"/>
          <w:szCs w:val="28"/>
        </w:rPr>
        <w:t xml:space="preserve">Вопрос: Какая </w:t>
      </w:r>
      <w:r w:rsidRPr="001E31AC">
        <w:rPr>
          <w:rFonts w:ascii="Arial Narrow" w:eastAsia="Calibri" w:hAnsi="Arial Narrow"/>
          <w:b/>
          <w:sz w:val="28"/>
          <w:szCs w:val="28"/>
        </w:rPr>
        <w:t>многократно повторяющаяся метафора  помогает осознать герою, в чем сила и храбрость русских солдат? (скрытый разгорающийся огонь)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Какой символический смысл появляется в слове «огонь»? (символ любви к отечеству)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Обратите внимание на пейз</w:t>
      </w:r>
      <w:r>
        <w:rPr>
          <w:rFonts w:ascii="Arial Narrow" w:eastAsia="Calibri" w:hAnsi="Arial Narrow"/>
          <w:sz w:val="28"/>
          <w:szCs w:val="28"/>
        </w:rPr>
        <w:t xml:space="preserve">аж. Сражение Толстой уподобляет грозе. </w:t>
      </w:r>
      <w:r w:rsidRPr="001E31AC">
        <w:rPr>
          <w:rFonts w:ascii="Arial Narrow" w:eastAsia="Calibri" w:hAnsi="Arial Narrow"/>
          <w:sz w:val="28"/>
          <w:szCs w:val="28"/>
        </w:rPr>
        <w:t>Вместе с Пьером мы чувствуем разгорающийся огонь сражения. Через все описание боя проходит образ солнца, освещающий битву. Толстой передает сцены боя «по солнцу» и «под солнцем», бы</w:t>
      </w:r>
      <w:r>
        <w:rPr>
          <w:rFonts w:ascii="Arial Narrow" w:eastAsia="Calibri" w:hAnsi="Arial Narrow"/>
          <w:sz w:val="28"/>
          <w:szCs w:val="28"/>
        </w:rPr>
        <w:t xml:space="preserve">стро сменяя батальные позиции. </w:t>
      </w:r>
      <w:r w:rsidRPr="001E31AC">
        <w:rPr>
          <w:rFonts w:ascii="Arial Narrow" w:eastAsia="Calibri" w:hAnsi="Arial Narrow"/>
          <w:sz w:val="28"/>
          <w:szCs w:val="28"/>
        </w:rPr>
        <w:t>Каким мы види</w:t>
      </w:r>
      <w:r>
        <w:rPr>
          <w:rFonts w:ascii="Arial Narrow" w:eastAsia="Calibri" w:hAnsi="Arial Narrow"/>
          <w:sz w:val="28"/>
          <w:szCs w:val="28"/>
        </w:rPr>
        <w:t xml:space="preserve">м солнце? (Солнце, застланное </w:t>
      </w:r>
      <w:r w:rsidRPr="001E31AC">
        <w:rPr>
          <w:rFonts w:ascii="Arial Narrow" w:eastAsia="Calibri" w:hAnsi="Arial Narrow"/>
          <w:sz w:val="28"/>
          <w:szCs w:val="28"/>
        </w:rPr>
        <w:t>дымом).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Давайте обр</w:t>
      </w:r>
      <w:r w:rsidR="00BC7A31">
        <w:rPr>
          <w:rFonts w:ascii="Arial Narrow" w:eastAsia="Calibri" w:hAnsi="Arial Narrow"/>
          <w:sz w:val="28"/>
          <w:szCs w:val="28"/>
        </w:rPr>
        <w:t>атимся к тексту: т.3.ч.2, гл.</w:t>
      </w:r>
      <w:r w:rsidR="009A2095">
        <w:rPr>
          <w:rFonts w:ascii="Arial Narrow" w:eastAsia="Calibri" w:hAnsi="Arial Narrow"/>
          <w:sz w:val="28"/>
          <w:szCs w:val="28"/>
        </w:rPr>
        <w:t xml:space="preserve"> </w:t>
      </w:r>
      <w:r w:rsidR="00BC7A31">
        <w:rPr>
          <w:rFonts w:ascii="Arial Narrow" w:eastAsia="Calibri" w:hAnsi="Arial Narrow"/>
          <w:sz w:val="28"/>
          <w:szCs w:val="28"/>
        </w:rPr>
        <w:t>ХХ</w:t>
      </w:r>
      <w:r w:rsidR="00BC7A31">
        <w:rPr>
          <w:rFonts w:ascii="Arial Narrow" w:eastAsia="Calibri" w:hAnsi="Arial Narrow"/>
          <w:sz w:val="28"/>
          <w:szCs w:val="28"/>
          <w:lang w:val="en-US"/>
        </w:rPr>
        <w:t>I</w:t>
      </w:r>
      <w:r w:rsidRPr="001E31AC">
        <w:rPr>
          <w:rFonts w:ascii="Arial Narrow" w:eastAsia="Calibri" w:hAnsi="Arial Narrow"/>
          <w:sz w:val="28"/>
          <w:szCs w:val="28"/>
        </w:rPr>
        <w:t>Х. Бородинское поле после сражения.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Про</w:t>
      </w:r>
      <w:r w:rsidR="00BC7A31">
        <w:rPr>
          <w:rFonts w:ascii="Arial Narrow" w:eastAsia="Calibri" w:hAnsi="Arial Narrow"/>
          <w:sz w:val="28"/>
          <w:szCs w:val="28"/>
        </w:rPr>
        <w:t>читайте описание поля со слов «</w:t>
      </w:r>
      <w:r w:rsidRPr="001E31AC">
        <w:rPr>
          <w:rFonts w:ascii="Arial Narrow" w:eastAsia="Calibri" w:hAnsi="Arial Narrow"/>
          <w:sz w:val="28"/>
          <w:szCs w:val="28"/>
        </w:rPr>
        <w:t>Над всем по</w:t>
      </w:r>
      <w:r w:rsidR="00BC7A31">
        <w:rPr>
          <w:rFonts w:ascii="Arial Narrow" w:eastAsia="Calibri" w:hAnsi="Arial Narrow"/>
          <w:sz w:val="28"/>
          <w:szCs w:val="28"/>
        </w:rPr>
        <w:t>лем, прежде веселым и красивым…</w:t>
      </w:r>
      <w:r w:rsidRPr="001E31AC">
        <w:rPr>
          <w:rFonts w:ascii="Arial Narrow" w:eastAsia="Calibri" w:hAnsi="Arial Narrow"/>
          <w:sz w:val="28"/>
          <w:szCs w:val="28"/>
        </w:rPr>
        <w:t>» до конца абзаца.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Каким чувством наполнено описание?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>(</w:t>
      </w:r>
      <w:r w:rsidR="00BC7A31">
        <w:rPr>
          <w:rFonts w:ascii="Arial Narrow" w:eastAsia="Calibri" w:hAnsi="Arial Narrow"/>
          <w:sz w:val="28"/>
          <w:szCs w:val="28"/>
        </w:rPr>
        <w:t>Описание наполнено скорбью. «</w:t>
      </w:r>
      <w:r w:rsidRPr="001E31AC">
        <w:rPr>
          <w:rFonts w:ascii="Arial Narrow" w:eastAsia="Calibri" w:hAnsi="Arial Narrow"/>
          <w:sz w:val="28"/>
          <w:szCs w:val="28"/>
        </w:rPr>
        <w:t>Страшный вид поля сражения…», «…довольно, люди. Перестаньте…</w:t>
      </w:r>
      <w:r w:rsidR="00BC7A31"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sz w:val="28"/>
          <w:szCs w:val="28"/>
        </w:rPr>
        <w:t>Опомните</w:t>
      </w:r>
      <w:r w:rsidR="00BC7A31">
        <w:rPr>
          <w:rFonts w:ascii="Arial Narrow" w:eastAsia="Calibri" w:hAnsi="Arial Narrow"/>
          <w:sz w:val="28"/>
          <w:szCs w:val="28"/>
        </w:rPr>
        <w:t xml:space="preserve">сь, что вы делаете?»). Природа </w:t>
      </w:r>
      <w:r w:rsidRPr="001E31AC">
        <w:rPr>
          <w:rFonts w:ascii="Arial Narrow" w:eastAsia="Calibri" w:hAnsi="Arial Narrow"/>
          <w:sz w:val="28"/>
          <w:szCs w:val="28"/>
        </w:rPr>
        <w:t>создает ощущение неестественности, ужаса происходящего. Накануне сражения утреннее солнце брызнуло из-за туч, днем в середине сражения мы видим солнце, застланное дымом, а в конце – тучи закрыли солнце.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Какое ключевое слово в данном фрагменте? (Ужас)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Учитель: Ключевое слово первого эпизода - «красота». Красота – картина мира или войны? (Картина мира) 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Ключевое слово второго эпизода - «ужас». Ужас - картина войны или мира? (Картина войны)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Вопрос: Какой приём использует автор?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Учитель: Приём контраста позволяет нам убедиться в противоестественности и трагичности происшедшего. Для Толстого природа – высший суд над человеческими деяниями.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lastRenderedPageBreak/>
        <w:t>Вопрос: Как Толстой воспринимал войну?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sz w:val="28"/>
          <w:szCs w:val="28"/>
        </w:rPr>
        <w:t>(Толстой не принимал её, считал неестественной, безнравственной, даже если она вызвана патриотическими чувствами).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Но как это ни парадоксально, но и на войне возможно объединение. Отечественная война 1812 года – пример объединения всего народа, всех наций перед величайшей опасностью. Толстой не отделяет личную ж</w:t>
      </w:r>
      <w:r>
        <w:rPr>
          <w:rFonts w:ascii="Arial Narrow" w:eastAsia="Calibri" w:hAnsi="Arial Narrow"/>
          <w:sz w:val="28"/>
          <w:szCs w:val="28"/>
        </w:rPr>
        <w:t xml:space="preserve">изнь от исторического события. </w:t>
      </w:r>
      <w:r w:rsidRPr="001E31AC">
        <w:rPr>
          <w:rFonts w:ascii="Arial Narrow" w:eastAsia="Calibri" w:hAnsi="Arial Narrow"/>
          <w:sz w:val="28"/>
          <w:szCs w:val="28"/>
        </w:rPr>
        <w:t>Солдаты объединяются друг с другом, офицеры с солдатами. Полк князя Андрея, батарея Раевского воспринимаются как большие дружные семьи, где один за всех и все за одного.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Какое значение вкладывает в  слово «семья» Толстой?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(Чувство семьи, общее дело сплотило людей в одно целое, они защитники отечества)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Замените слово «сем</w:t>
      </w:r>
      <w:r>
        <w:rPr>
          <w:rFonts w:ascii="Arial Narrow" w:eastAsia="Calibri" w:hAnsi="Arial Narrow"/>
          <w:sz w:val="28"/>
          <w:szCs w:val="28"/>
        </w:rPr>
        <w:t>ья» толстовскими синонимами. (</w:t>
      </w:r>
      <w:r w:rsidRPr="001E31AC">
        <w:rPr>
          <w:rFonts w:ascii="Arial Narrow" w:eastAsia="Calibri" w:hAnsi="Arial Narrow"/>
          <w:sz w:val="28"/>
          <w:szCs w:val="28"/>
        </w:rPr>
        <w:t>Единение, братство, основанное на любви к родине, на стремлении отстоять родную землю).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На чём основано это единство?</w:t>
      </w:r>
      <w:r w:rsidRPr="001E31AC">
        <w:rPr>
          <w:rFonts w:ascii="Arial Narrow" w:eastAsia="Calibri" w:hAnsi="Arial Narrow"/>
          <w:sz w:val="28"/>
          <w:szCs w:val="28"/>
        </w:rPr>
        <w:t xml:space="preserve"> ( Ненависть к захватчикам, любовь к своей земле)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Война – это смерть, страдания, бесчеловечность, ужас. Мир – это гуманность, доброта, человечность. Как видим, эти слова многозначны, потому что они отражают не только формальное деление на жизнь «мирную» и «военную». Война – это разобщение, а мир – это общность людей, связанных общей целью, общей бедой и радостью.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Когда возможна нравственная победа? (Единство цели, единство нации)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i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Учитель: Командующий русской армией Кутузов  в донесении императору писал: </w:t>
      </w:r>
      <w:r>
        <w:rPr>
          <w:rFonts w:ascii="Arial Narrow" w:eastAsia="Calibri" w:hAnsi="Arial Narrow"/>
          <w:b/>
          <w:i/>
          <w:sz w:val="28"/>
          <w:szCs w:val="28"/>
        </w:rPr>
        <w:t>«</w:t>
      </w:r>
      <w:r w:rsidRPr="001E31AC">
        <w:rPr>
          <w:rFonts w:ascii="Arial Narrow" w:eastAsia="Calibri" w:hAnsi="Arial Narrow"/>
          <w:b/>
          <w:i/>
          <w:sz w:val="28"/>
          <w:szCs w:val="28"/>
        </w:rPr>
        <w:t>Сей день пребудет вечным памятником мужества и отличной храбрости российских воинов, где вся пехота, кавалерия и артиллерия дрались отчаянно. Желание всякого у</w:t>
      </w:r>
      <w:r>
        <w:rPr>
          <w:rFonts w:ascii="Arial Narrow" w:eastAsia="Calibri" w:hAnsi="Arial Narrow"/>
          <w:b/>
          <w:i/>
          <w:sz w:val="28"/>
          <w:szCs w:val="28"/>
        </w:rPr>
        <w:t xml:space="preserve">мереть </w:t>
      </w:r>
      <w:r w:rsidRPr="001E31AC">
        <w:rPr>
          <w:rFonts w:ascii="Arial Narrow" w:eastAsia="Calibri" w:hAnsi="Arial Narrow"/>
          <w:b/>
          <w:i/>
          <w:sz w:val="28"/>
          <w:szCs w:val="28"/>
        </w:rPr>
        <w:t>на месте и не уступить неприятелю. Французская армия под предводительством Наполеона, будучи в превосходнейших силах, не превозмогла твёрдость российского солдата, жертвовавшего с бодростиюжизнию за своё отечество».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Почему в письме Кутузов не называет конкретных имён?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Вопрос: Можно ли назвать это сражение народным?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Учитель: Обратитесь к теме нашей мастерской. Сформулируйте про</w:t>
      </w:r>
      <w:r>
        <w:rPr>
          <w:rFonts w:ascii="Arial Narrow" w:eastAsia="Calibri" w:hAnsi="Arial Narrow"/>
          <w:sz w:val="28"/>
          <w:szCs w:val="28"/>
        </w:rPr>
        <w:t>блемный вопрос нашего урока. (</w:t>
      </w:r>
      <w:proofErr w:type="gramStart"/>
      <w:r w:rsidRPr="001E31AC">
        <w:rPr>
          <w:rFonts w:ascii="Arial Narrow" w:eastAsia="Calibri" w:hAnsi="Arial Narrow"/>
          <w:sz w:val="28"/>
          <w:szCs w:val="28"/>
        </w:rPr>
        <w:t>В</w:t>
      </w:r>
      <w:proofErr w:type="gramEnd"/>
      <w:r w:rsidRPr="001E31AC">
        <w:rPr>
          <w:rFonts w:ascii="Arial Narrow" w:eastAsia="Calibri" w:hAnsi="Arial Narrow"/>
          <w:sz w:val="28"/>
          <w:szCs w:val="28"/>
        </w:rPr>
        <w:t xml:space="preserve"> чем источник поэтического вдохновения и национальной гордости?  В чем писатели и поэты находили источник вдохновения? В чем источник поэтического вдохно</w:t>
      </w:r>
      <w:r>
        <w:rPr>
          <w:rFonts w:ascii="Arial Narrow" w:eastAsia="Calibri" w:hAnsi="Arial Narrow"/>
          <w:sz w:val="28"/>
          <w:szCs w:val="28"/>
        </w:rPr>
        <w:t xml:space="preserve">вения и национальной гордости? </w:t>
      </w:r>
      <w:r w:rsidRPr="001E31AC">
        <w:rPr>
          <w:rFonts w:ascii="Arial Narrow" w:eastAsia="Calibri" w:hAnsi="Arial Narrow"/>
          <w:sz w:val="28"/>
          <w:szCs w:val="28"/>
        </w:rPr>
        <w:t>Почему Б.С. стало источником…)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>
        <w:rPr>
          <w:rFonts w:ascii="Arial Narrow" w:eastAsia="Calibri" w:hAnsi="Arial Narrow"/>
          <w:b/>
          <w:sz w:val="28"/>
          <w:szCs w:val="28"/>
        </w:rPr>
        <w:t xml:space="preserve">4.Социализация. Продуктивный </w:t>
      </w:r>
      <w:r w:rsidRPr="001E31AC">
        <w:rPr>
          <w:rFonts w:ascii="Arial Narrow" w:eastAsia="Calibri" w:hAnsi="Arial Narrow"/>
          <w:b/>
          <w:sz w:val="28"/>
          <w:szCs w:val="28"/>
        </w:rPr>
        <w:t>(Эвристический) уровень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Учитель: Определив характер Бородинского сражения и главную причину нравственной победы, </w:t>
      </w:r>
      <w:r w:rsidR="00BC7A31">
        <w:rPr>
          <w:rFonts w:ascii="Arial Narrow" w:eastAsia="Calibri" w:hAnsi="Arial Narrow"/>
          <w:sz w:val="28"/>
          <w:szCs w:val="28"/>
        </w:rPr>
        <w:t xml:space="preserve">ответьте на проблемный вопрос. </w:t>
      </w:r>
      <w:r w:rsidRPr="001E31AC">
        <w:rPr>
          <w:rFonts w:ascii="Arial Narrow" w:eastAsia="Calibri" w:hAnsi="Arial Narrow"/>
          <w:sz w:val="28"/>
          <w:szCs w:val="28"/>
        </w:rPr>
        <w:t xml:space="preserve">Составьте </w:t>
      </w:r>
      <w:proofErr w:type="spellStart"/>
      <w:r w:rsidRPr="001E31AC">
        <w:rPr>
          <w:rFonts w:ascii="Arial Narrow" w:eastAsia="Calibri" w:hAnsi="Arial Narrow"/>
          <w:sz w:val="28"/>
          <w:szCs w:val="28"/>
        </w:rPr>
        <w:t>синквейн</w:t>
      </w:r>
      <w:proofErr w:type="spellEnd"/>
      <w:r w:rsidRPr="001E31AC">
        <w:rPr>
          <w:rFonts w:ascii="Arial Narrow" w:eastAsia="Calibri" w:hAnsi="Arial Narrow"/>
          <w:sz w:val="28"/>
          <w:szCs w:val="28"/>
        </w:rPr>
        <w:t xml:space="preserve">, </w:t>
      </w:r>
      <w:r w:rsidRPr="001E31AC">
        <w:rPr>
          <w:rFonts w:ascii="Arial Narrow" w:eastAsia="Calibri" w:hAnsi="Arial Narrow"/>
          <w:sz w:val="28"/>
          <w:szCs w:val="28"/>
        </w:rPr>
        <w:lastRenderedPageBreak/>
        <w:t>используя материалы урока</w:t>
      </w:r>
      <w:r>
        <w:rPr>
          <w:rFonts w:ascii="Arial Narrow" w:eastAsia="Calibri" w:hAnsi="Arial Narrow"/>
          <w:sz w:val="28"/>
          <w:szCs w:val="28"/>
        </w:rPr>
        <w:t xml:space="preserve">, ваши записи в рабочей карте. </w:t>
      </w:r>
      <w:r w:rsidRPr="001E31AC">
        <w:rPr>
          <w:rFonts w:ascii="Arial Narrow" w:eastAsia="Calibri" w:hAnsi="Arial Narrow"/>
          <w:sz w:val="28"/>
          <w:szCs w:val="28"/>
        </w:rPr>
        <w:t>Разработка критериев оценки синквейна.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>
        <w:rPr>
          <w:rFonts w:ascii="Arial Narrow" w:eastAsia="Calibri" w:hAnsi="Arial Narrow"/>
          <w:sz w:val="28"/>
          <w:szCs w:val="28"/>
        </w:rPr>
        <w:t>.</w:t>
      </w:r>
      <w:r w:rsidRPr="001E31AC">
        <w:rPr>
          <w:rFonts w:ascii="Arial Narrow" w:eastAsia="Calibri" w:hAnsi="Arial Narrow"/>
          <w:sz w:val="28"/>
          <w:szCs w:val="28"/>
        </w:rPr>
        <w:t>Взаимооценка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>
        <w:rPr>
          <w:rFonts w:ascii="Arial Narrow" w:eastAsia="Calibri" w:hAnsi="Arial Narrow"/>
          <w:b/>
          <w:sz w:val="28"/>
          <w:szCs w:val="28"/>
        </w:rPr>
        <w:t>5.Рефлексия.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5.1.Презентация синквейна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(Чтение работ 1-3 человека)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b/>
          <w:sz w:val="28"/>
          <w:szCs w:val="28"/>
        </w:rPr>
      </w:pPr>
      <w:r w:rsidRPr="001E31AC">
        <w:rPr>
          <w:rFonts w:ascii="Arial Narrow" w:eastAsia="Calibri" w:hAnsi="Arial Narrow"/>
          <w:b/>
          <w:sz w:val="28"/>
          <w:szCs w:val="28"/>
        </w:rPr>
        <w:t>Рабочая карта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Алгоритмический (репродуктивный) уровень.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Работа со словом, образами.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Война</w:t>
      </w:r>
    </w:p>
    <w:tbl>
      <w:tblPr>
        <w:tblW w:w="4946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91"/>
        <w:gridCol w:w="3191"/>
      </w:tblGrid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Слова - ассоциации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цвет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настроение</w:t>
            </w: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</w:tbl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Мир</w:t>
      </w:r>
    </w:p>
    <w:tbl>
      <w:tblPr>
        <w:tblW w:w="4946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91"/>
        <w:gridCol w:w="3191"/>
      </w:tblGrid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Слова - ассоциации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цвет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1E31AC">
              <w:rPr>
                <w:rFonts w:ascii="Arial Narrow" w:eastAsia="Calibri" w:hAnsi="Arial Narrow"/>
                <w:sz w:val="28"/>
                <w:szCs w:val="28"/>
              </w:rPr>
              <w:t>настроение</w:t>
            </w: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1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ind w:firstLine="454"/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</w:tbl>
    <w:p w:rsidR="00C340E2" w:rsidRPr="00F44783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Преобразующий (конструктивный) уровень.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«И лира звучала…» Прочитайте стихотворения русских поэтов. Подберите и процитируйте отрывки из произведений, показывающие героизм и мужество русских солдат в Бородинском сражении. Выпишите ключевые слова. </w:t>
      </w:r>
    </w:p>
    <w:p w:rsidR="00C340E2" w:rsidRPr="001E31AC" w:rsidRDefault="00C340E2" w:rsidP="00C340E2">
      <w:pPr>
        <w:spacing w:line="271" w:lineRule="auto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05367C">
        <w:rPr>
          <w:rFonts w:ascii="Arial Narrow" w:eastAsia="Calibri" w:hAnsi="Arial Narrow"/>
          <w:i/>
          <w:sz w:val="28"/>
          <w:szCs w:val="28"/>
        </w:rPr>
        <w:t>Ключевые слова</w:t>
      </w:r>
      <w:r w:rsidRPr="001E31AC">
        <w:rPr>
          <w:rFonts w:ascii="Arial Narrow" w:eastAsia="Calibri" w:hAnsi="Arial Narrow"/>
          <w:sz w:val="28"/>
          <w:szCs w:val="28"/>
        </w:rPr>
        <w:t xml:space="preserve"> ______________________________________________________________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0E2" w:rsidRPr="001E31AC" w:rsidRDefault="00C340E2" w:rsidP="00C340E2">
      <w:pPr>
        <w:spacing w:line="271" w:lineRule="auto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05367C">
        <w:rPr>
          <w:rFonts w:ascii="Arial Narrow" w:eastAsia="Calibri" w:hAnsi="Arial Narrow"/>
          <w:sz w:val="28"/>
          <w:szCs w:val="28"/>
        </w:rPr>
        <w:t>Какая идея объединяет эти произведения</w:t>
      </w:r>
      <w:r w:rsidRPr="001E31AC">
        <w:rPr>
          <w:rFonts w:ascii="Arial Narrow" w:eastAsia="Calibri" w:hAnsi="Arial Narrow"/>
          <w:sz w:val="28"/>
          <w:szCs w:val="28"/>
        </w:rPr>
        <w:t>? ________________________________________</w:t>
      </w:r>
    </w:p>
    <w:p w:rsidR="00C340E2" w:rsidRPr="001E31AC" w:rsidRDefault="00C340E2" w:rsidP="00C340E2">
      <w:pPr>
        <w:spacing w:line="271" w:lineRule="auto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______________________________________________</w:t>
      </w:r>
      <w:r>
        <w:rPr>
          <w:rFonts w:ascii="Arial Narrow" w:eastAsia="Calibri" w:hAnsi="Arial Narrow"/>
          <w:sz w:val="28"/>
          <w:szCs w:val="28"/>
        </w:rPr>
        <w:t>_______________________________</w:t>
      </w:r>
    </w:p>
    <w:p w:rsidR="00C340E2" w:rsidRPr="00F44783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Анализ фрагментов романа «Война и мир» (Бородинское сражение)</w:t>
      </w:r>
    </w:p>
    <w:p w:rsidR="00C340E2" w:rsidRPr="00F44783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tbl>
      <w:tblPr>
        <w:tblW w:w="4946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2381"/>
        <w:gridCol w:w="2537"/>
        <w:gridCol w:w="2799"/>
      </w:tblGrid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Бородинское поле до сражения (гл.30)</w:t>
            </w: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Бородинское сражение (гл.31-32)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Бородинское поле после сражения (гл.39)</w:t>
            </w: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lastRenderedPageBreak/>
              <w:t>Пейзаж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Чувства, настроение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C340E2" w:rsidRPr="001E31AC" w:rsidTr="00536E52">
        <w:trPr>
          <w:trHeight w:val="1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F44783" w:rsidRDefault="00C340E2" w:rsidP="00536E52">
            <w:pPr>
              <w:contextualSpacing/>
              <w:jc w:val="both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F44783">
              <w:rPr>
                <w:rFonts w:ascii="Arial Narrow" w:eastAsia="Calibri" w:hAnsi="Arial Narrow"/>
                <w:b/>
                <w:sz w:val="28"/>
                <w:szCs w:val="28"/>
              </w:rPr>
              <w:t>Ключевой образ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40E2" w:rsidRPr="001E31AC" w:rsidRDefault="00C340E2" w:rsidP="00536E52">
            <w:pPr>
              <w:contextualSpacing/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</w:tbl>
    <w:p w:rsidR="00C340E2" w:rsidRPr="00F44783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16"/>
          <w:szCs w:val="16"/>
        </w:rPr>
      </w:pP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Эвристический (продуктивный) уровень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Определив характер Бородинского сражения и главную причину нравственной победы, </w:t>
      </w:r>
      <w:r>
        <w:rPr>
          <w:rFonts w:ascii="Arial Narrow" w:eastAsia="Calibri" w:hAnsi="Arial Narrow"/>
          <w:sz w:val="28"/>
          <w:szCs w:val="28"/>
        </w:rPr>
        <w:t xml:space="preserve">ответьте на проблемный вопрос. Составьте </w:t>
      </w:r>
      <w:r w:rsidRPr="001E31AC">
        <w:rPr>
          <w:rFonts w:ascii="Arial Narrow" w:eastAsia="Calibri" w:hAnsi="Arial Narrow"/>
          <w:sz w:val="28"/>
          <w:szCs w:val="28"/>
        </w:rPr>
        <w:t>синквейн, используя материалы урок</w:t>
      </w:r>
      <w:r>
        <w:rPr>
          <w:rFonts w:ascii="Arial Narrow" w:eastAsia="Calibri" w:hAnsi="Arial Narrow"/>
          <w:sz w:val="28"/>
          <w:szCs w:val="28"/>
        </w:rPr>
        <w:t>а, ваши записи в рабочей карте.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(Памятка.</w:t>
      </w:r>
      <w:r>
        <w:rPr>
          <w:rFonts w:ascii="Arial Narrow" w:eastAsia="Calibri" w:hAnsi="Arial Narrow"/>
          <w:sz w:val="28"/>
          <w:szCs w:val="28"/>
        </w:rPr>
        <w:t xml:space="preserve"> </w:t>
      </w:r>
      <w:r w:rsidRPr="001E31AC">
        <w:rPr>
          <w:rFonts w:ascii="Arial Narrow" w:eastAsia="Calibri" w:hAnsi="Arial Narrow"/>
          <w:sz w:val="28"/>
          <w:szCs w:val="28"/>
        </w:rPr>
        <w:t>Синквейн – это стихотворение, которое требует изложения большого объёма учебной информации в кратких выражениях, что позволяет рефлексировать по определённому поводу).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3.1. Критерии оценивания синквейна: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1.___________________________________________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2.___________________________________________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3.___________________________________________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4.___________________________________________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5.___________________________________________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3.2. Синквейн оценивается на эвристическом уровне, так как предполагает </w:t>
      </w:r>
    </w:p>
    <w:p w:rsidR="00C340E2" w:rsidRPr="001E31AC" w:rsidRDefault="00C340E2" w:rsidP="00C340E2">
      <w:pPr>
        <w:spacing w:line="271" w:lineRule="auto"/>
        <w:ind w:firstLine="454"/>
        <w:contextualSpacing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самостоятельность и оригинальность работы как личностно – значимого открытия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 xml:space="preserve">Рефлексия 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Презентация синквейна</w:t>
      </w:r>
    </w:p>
    <w:p w:rsidR="00C340E2" w:rsidRPr="001E31AC" w:rsidRDefault="00C340E2" w:rsidP="00C340E2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eastAsia="Calibri" w:hAnsi="Arial Narrow"/>
          <w:sz w:val="28"/>
          <w:szCs w:val="28"/>
        </w:rPr>
      </w:pPr>
      <w:r w:rsidRPr="001E31AC">
        <w:rPr>
          <w:rFonts w:ascii="Arial Narrow" w:eastAsia="Calibri" w:hAnsi="Arial Narrow"/>
          <w:sz w:val="28"/>
          <w:szCs w:val="28"/>
        </w:rPr>
        <w:t>Взаимооценка работы</w:t>
      </w: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70032"/>
    <w:multiLevelType w:val="hybridMultilevel"/>
    <w:tmpl w:val="6F987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0E2"/>
    <w:rsid w:val="00003A36"/>
    <w:rsid w:val="001D4133"/>
    <w:rsid w:val="00540902"/>
    <w:rsid w:val="007E372F"/>
    <w:rsid w:val="009A2095"/>
    <w:rsid w:val="00BC7A31"/>
    <w:rsid w:val="00C340E2"/>
    <w:rsid w:val="00F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7CF22-C202-4FE4-B2DC-11ABF3BE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E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Федоренко Н.В.</cp:lastModifiedBy>
  <cp:revision>7</cp:revision>
  <dcterms:created xsi:type="dcterms:W3CDTF">2017-03-07T21:11:00Z</dcterms:created>
  <dcterms:modified xsi:type="dcterms:W3CDTF">2017-04-17T12:41:00Z</dcterms:modified>
</cp:coreProperties>
</file>