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8F" w:rsidRPr="003B22DF" w:rsidRDefault="00D61839" w:rsidP="00D618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b/>
          <w:sz w:val="24"/>
          <w:szCs w:val="24"/>
          <w:lang w:val="ru-RU"/>
        </w:rPr>
        <w:t>«Дорожная азбука»</w:t>
      </w:r>
    </w:p>
    <w:p w:rsidR="00D61839" w:rsidRDefault="00D61839" w:rsidP="003B22D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b/>
          <w:sz w:val="24"/>
          <w:szCs w:val="24"/>
          <w:lang w:val="ru-RU"/>
        </w:rPr>
        <w:t>Автор</w:t>
      </w:r>
      <w:r w:rsidRPr="003B22DF">
        <w:rPr>
          <w:rFonts w:ascii="Times New Roman" w:hAnsi="Times New Roman" w:cs="Times New Roman"/>
          <w:sz w:val="24"/>
          <w:szCs w:val="24"/>
          <w:lang w:val="ru-RU"/>
        </w:rPr>
        <w:t xml:space="preserve">: Сосновская Наталья Владимировна, </w:t>
      </w:r>
      <w:r w:rsidR="003B22D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B22DF">
        <w:rPr>
          <w:rFonts w:ascii="Times New Roman" w:hAnsi="Times New Roman" w:cs="Times New Roman"/>
          <w:sz w:val="24"/>
          <w:szCs w:val="24"/>
          <w:lang w:val="ru-RU"/>
        </w:rPr>
        <w:t>оспитатель ГБДОУ детский сад № 115 Выборгского р-на Санкт-Петербурга</w:t>
      </w:r>
      <w:r w:rsidR="003B22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362E" w:rsidRDefault="00DB362E" w:rsidP="003B22DF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DB362E">
        <w:rPr>
          <w:rFonts w:ascii="Times New Roman" w:eastAsiaTheme="minorEastAsia" w:hAnsi="Times New Roman" w:cs="Times New Roman"/>
          <w:sz w:val="24"/>
          <w:szCs w:val="24"/>
          <w:lang w:val="ru-RU"/>
        </w:rPr>
        <w:t>Проект рассчитан на использование в ходе самостоятельной и совместной деятельности детей и воспитателя. Используется в непрерывной образовательной деятельности по активизации познавательных способностей детей дошкольного возраста детского сада.</w:t>
      </w:r>
    </w:p>
    <w:p w:rsidR="00DB362E" w:rsidRPr="00DB362E" w:rsidRDefault="00DB362E" w:rsidP="00DB36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62E">
        <w:rPr>
          <w:rFonts w:ascii="Times New Roman" w:hAnsi="Times New Roman" w:cs="Times New Roman"/>
          <w:b/>
          <w:sz w:val="24"/>
          <w:szCs w:val="24"/>
          <w:lang w:val="ru-RU"/>
        </w:rPr>
        <w:t>Тип проекта</w:t>
      </w:r>
      <w:r w:rsidRPr="00DB362E">
        <w:rPr>
          <w:rFonts w:ascii="Times New Roman" w:hAnsi="Times New Roman" w:cs="Times New Roman"/>
          <w:sz w:val="24"/>
          <w:szCs w:val="24"/>
          <w:lang w:val="ru-RU"/>
        </w:rPr>
        <w:t xml:space="preserve">: познавательный. </w:t>
      </w:r>
    </w:p>
    <w:p w:rsidR="00DB362E" w:rsidRPr="00DB362E" w:rsidRDefault="00DB362E" w:rsidP="00DB36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62E">
        <w:rPr>
          <w:rFonts w:ascii="Times New Roman" w:hAnsi="Times New Roman" w:cs="Times New Roman"/>
          <w:b/>
          <w:sz w:val="24"/>
          <w:szCs w:val="24"/>
          <w:lang w:val="ru-RU"/>
        </w:rPr>
        <w:t>Возраст</w:t>
      </w:r>
      <w:r w:rsidRPr="00DB362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средний, </w:t>
      </w:r>
      <w:r w:rsidRPr="00DB362E">
        <w:rPr>
          <w:rFonts w:ascii="Times New Roman" w:hAnsi="Times New Roman" w:cs="Times New Roman"/>
          <w:sz w:val="24"/>
          <w:szCs w:val="24"/>
          <w:lang w:val="ru-RU"/>
        </w:rPr>
        <w:t xml:space="preserve">старший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подготовительный </w:t>
      </w:r>
      <w:r w:rsidRPr="00DB362E">
        <w:rPr>
          <w:rFonts w:ascii="Times New Roman" w:hAnsi="Times New Roman" w:cs="Times New Roman"/>
          <w:sz w:val="24"/>
          <w:szCs w:val="24"/>
          <w:lang w:val="ru-RU"/>
        </w:rPr>
        <w:t>возраст.</w:t>
      </w:r>
    </w:p>
    <w:p w:rsidR="00CA195E" w:rsidRPr="003B22DF" w:rsidRDefault="00CA195E" w:rsidP="003B22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проекта: </w:t>
      </w:r>
      <w:r w:rsidRPr="003B22DF">
        <w:rPr>
          <w:rFonts w:ascii="Times New Roman" w:hAnsi="Times New Roman" w:cs="Times New Roman"/>
          <w:sz w:val="24"/>
          <w:szCs w:val="24"/>
          <w:lang w:val="ru-RU"/>
        </w:rPr>
        <w:t>формированию навыков осознанного безопасного поведения при нахождении на улице</w:t>
      </w:r>
      <w:r w:rsidR="003B22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1839" w:rsidRPr="003B22DF" w:rsidRDefault="00D61839" w:rsidP="00D6183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sz w:val="24"/>
          <w:szCs w:val="24"/>
          <w:lang w:val="ru-RU"/>
        </w:rPr>
        <w:t>Одной из важнейших потребностей для человечества является обеспечение безопасности его жизнедеятельности. Во всем мире уделяется огромное внимание поиску путей формирования у подрастающего поколения привычек безопасного образа жизни. Самые первые шаги в обучении детей вопросам безопасности осуществляются в дошкольных образовательных учреждениях.</w:t>
      </w:r>
    </w:p>
    <w:p w:rsidR="00D61839" w:rsidRPr="003B22DF" w:rsidRDefault="00D61839" w:rsidP="00D6183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sz w:val="24"/>
          <w:szCs w:val="24"/>
          <w:lang w:val="ru-RU"/>
        </w:rPr>
        <w:t>Немаловажную часть в обучении детей вопросам безопасности занимает формирование у них навыков осознанного безопасного поведения на улице.</w:t>
      </w:r>
    </w:p>
    <w:p w:rsidR="00D61839" w:rsidRPr="003B22DF" w:rsidRDefault="00D61839" w:rsidP="00D6183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sz w:val="24"/>
          <w:szCs w:val="24"/>
          <w:lang w:val="ru-RU"/>
        </w:rPr>
        <w:t xml:space="preserve"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</w:t>
      </w:r>
    </w:p>
    <w:p w:rsidR="00D61839" w:rsidRPr="003B22DF" w:rsidRDefault="00D61839" w:rsidP="00D6183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sz w:val="24"/>
          <w:szCs w:val="24"/>
          <w:lang w:val="ru-RU"/>
        </w:rPr>
        <w:t>Необходимо учитывать, что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неприемлема. Иначе говоря, обычное требование соблюдения ПДД мало что дает.</w:t>
      </w:r>
    </w:p>
    <w:p w:rsidR="00D61839" w:rsidRPr="003B22DF" w:rsidRDefault="00D61839" w:rsidP="00D6183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sz w:val="24"/>
          <w:szCs w:val="24"/>
          <w:lang w:val="ru-RU"/>
        </w:rPr>
        <w:t>Любое требование, либо норма должны быть однозначно приняты ребенком. Поэтому нужно найти адекватный способ объяснения этих правил и следить за их выполнением.</w:t>
      </w:r>
    </w:p>
    <w:p w:rsidR="00D61839" w:rsidRPr="003B22DF" w:rsidRDefault="00D61839" w:rsidP="00D6183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2DF">
        <w:rPr>
          <w:rFonts w:ascii="Times New Roman" w:hAnsi="Times New Roman" w:cs="Times New Roman"/>
          <w:sz w:val="24"/>
          <w:szCs w:val="24"/>
          <w:lang w:val="ru-RU"/>
        </w:rPr>
        <w:t>Как известно, ведущей деятельностью детей дошкольного возраста является игра. А в связи с развитием информационно-коммуникативных технологий, интерактивные игры становятся неотъемлемой частью образовательного процесса.</w:t>
      </w:r>
    </w:p>
    <w:p w:rsidR="003B22DF" w:rsidRPr="003B22DF" w:rsidRDefault="003B22DF" w:rsidP="003B22DF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3B22DF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Сам проект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и</w:t>
      </w:r>
      <w:r w:rsidRPr="003B22DF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видеофрагмент наход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я</w:t>
      </w:r>
      <w:r w:rsidRPr="003B22DF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тся в архиве ПРИЛОЖЕНИЕ. Для просмотра проекта необходимо разархивировать файл «ПРИЛОЖЕНИЕ» и запустить файл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Дорожная азбука</w:t>
      </w:r>
      <w:r w:rsidRPr="003B22DF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r w:rsidRPr="003B22DF">
        <w:rPr>
          <w:rFonts w:ascii="Times New Roman" w:eastAsiaTheme="minorEastAsia" w:hAnsi="Times New Roman" w:cs="Times New Roman"/>
          <w:sz w:val="24"/>
          <w:szCs w:val="24"/>
        </w:rPr>
        <w:t>ink</w:t>
      </w:r>
      <w:r w:rsidRPr="003B22DF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3B22DF" w:rsidRPr="00DB362E" w:rsidRDefault="003B22DF" w:rsidP="003B22DF">
      <w:pPr>
        <w:pStyle w:val="af4"/>
        <w:spacing w:before="0" w:beforeAutospacing="0" w:after="200" w:afterAutospacing="0" w:line="360" w:lineRule="auto"/>
        <w:ind w:left="360"/>
        <w:jc w:val="both"/>
        <w:rPr>
          <w:color w:val="FF0000"/>
          <w:u w:val="single"/>
        </w:rPr>
      </w:pPr>
      <w:r w:rsidRPr="003B22DF">
        <w:rPr>
          <w:color w:val="FF0000"/>
        </w:rPr>
        <w:lastRenderedPageBreak/>
        <w:t>Описание проекта и методические рекомендации</w:t>
      </w:r>
      <w:proofErr w:type="gramStart"/>
      <w:r w:rsidR="00DB362E">
        <w:rPr>
          <w:color w:val="FF0000"/>
        </w:rPr>
        <w:t xml:space="preserve"> </w:t>
      </w:r>
      <w:r w:rsidR="00DB362E" w:rsidRPr="00DB362E">
        <w:rPr>
          <w:color w:val="FF0000"/>
          <w:u w:val="single"/>
        </w:rPr>
        <w:t>З</w:t>
      </w:r>
      <w:proofErr w:type="gramEnd"/>
      <w:r w:rsidR="00DB362E" w:rsidRPr="00DB362E">
        <w:rPr>
          <w:color w:val="FF0000"/>
          <w:u w:val="single"/>
        </w:rPr>
        <w:t>десь должна быть ссылка на файл Описание проекта и методические рекомендации</w:t>
      </w:r>
    </w:p>
    <w:p w:rsidR="003B22DF" w:rsidRPr="003B22DF" w:rsidRDefault="003B22DF" w:rsidP="00DB362E">
      <w:pPr>
        <w:pStyle w:val="af4"/>
        <w:spacing w:before="0" w:beforeAutospacing="0" w:after="200" w:afterAutospacing="0" w:line="360" w:lineRule="auto"/>
        <w:ind w:left="360"/>
        <w:jc w:val="both"/>
      </w:pPr>
      <w:r w:rsidRPr="003B22DF">
        <w:t xml:space="preserve">Проект: </w:t>
      </w:r>
      <w:r w:rsidRPr="003B22DF">
        <w:rPr>
          <w:rFonts w:eastAsiaTheme="minorEastAsia"/>
          <w:color w:val="FF0000"/>
        </w:rPr>
        <w:t>«</w:t>
      </w:r>
      <w:r w:rsidR="00DB362E">
        <w:rPr>
          <w:rFonts w:eastAsiaTheme="minorEastAsia"/>
          <w:color w:val="FF0000"/>
        </w:rPr>
        <w:t>Дорожная азбука</w:t>
      </w:r>
      <w:r w:rsidRPr="0086755E">
        <w:rPr>
          <w:rFonts w:eastAsiaTheme="minorEastAsia"/>
          <w:color w:val="FF0000"/>
        </w:rPr>
        <w:t>»</w:t>
      </w:r>
      <w:r w:rsidRPr="00C00927">
        <w:rPr>
          <w:color w:val="FF0000"/>
          <w:u w:val="single"/>
        </w:rPr>
        <w:t xml:space="preserve"> </w:t>
      </w:r>
      <w:r w:rsidRPr="003727E6">
        <w:rPr>
          <w:color w:val="FF0000"/>
          <w:u w:val="single"/>
        </w:rPr>
        <w:t>Здесь должна быть ссылка на архив ПРИЛОЖЕНИЕ</w:t>
      </w:r>
      <w:bookmarkStart w:id="0" w:name="_GoBack"/>
      <w:bookmarkEnd w:id="0"/>
    </w:p>
    <w:sectPr w:rsidR="003B22DF" w:rsidRPr="003B22DF" w:rsidSect="006F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839"/>
    <w:rsid w:val="00104746"/>
    <w:rsid w:val="003B22DF"/>
    <w:rsid w:val="006F518F"/>
    <w:rsid w:val="009D7DB5"/>
    <w:rsid w:val="00AE6434"/>
    <w:rsid w:val="00CA195E"/>
    <w:rsid w:val="00D61839"/>
    <w:rsid w:val="00DB362E"/>
    <w:rsid w:val="00E6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34"/>
  </w:style>
  <w:style w:type="paragraph" w:styleId="1">
    <w:name w:val="heading 1"/>
    <w:basedOn w:val="a"/>
    <w:next w:val="a"/>
    <w:link w:val="10"/>
    <w:uiPriority w:val="9"/>
    <w:qFormat/>
    <w:rsid w:val="00AE643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43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43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43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43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43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43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43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43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4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E64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643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E64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E64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E64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E643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E643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E64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E643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E64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E643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E64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E6434"/>
    <w:rPr>
      <w:b/>
      <w:bCs/>
    </w:rPr>
  </w:style>
  <w:style w:type="character" w:styleId="a8">
    <w:name w:val="Emphasis"/>
    <w:uiPriority w:val="20"/>
    <w:qFormat/>
    <w:rsid w:val="00AE64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AE6434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AE6434"/>
  </w:style>
  <w:style w:type="paragraph" w:styleId="ab">
    <w:name w:val="List Paragraph"/>
    <w:basedOn w:val="a"/>
    <w:uiPriority w:val="34"/>
    <w:qFormat/>
    <w:rsid w:val="00AE64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643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643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E64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E6434"/>
    <w:rPr>
      <w:b/>
      <w:bCs/>
      <w:i/>
      <w:iCs/>
    </w:rPr>
  </w:style>
  <w:style w:type="character" w:styleId="ae">
    <w:name w:val="Subtle Emphasis"/>
    <w:uiPriority w:val="19"/>
    <w:qFormat/>
    <w:rsid w:val="00AE6434"/>
    <w:rPr>
      <w:i/>
      <w:iCs/>
    </w:rPr>
  </w:style>
  <w:style w:type="character" w:styleId="af">
    <w:name w:val="Intense Emphasis"/>
    <w:uiPriority w:val="21"/>
    <w:qFormat/>
    <w:rsid w:val="00AE6434"/>
    <w:rPr>
      <w:b/>
      <w:bCs/>
    </w:rPr>
  </w:style>
  <w:style w:type="character" w:styleId="af0">
    <w:name w:val="Subtle Reference"/>
    <w:uiPriority w:val="31"/>
    <w:qFormat/>
    <w:rsid w:val="00AE6434"/>
    <w:rPr>
      <w:smallCaps/>
    </w:rPr>
  </w:style>
  <w:style w:type="character" w:styleId="af1">
    <w:name w:val="Intense Reference"/>
    <w:uiPriority w:val="32"/>
    <w:qFormat/>
    <w:rsid w:val="00AE6434"/>
    <w:rPr>
      <w:smallCaps/>
      <w:spacing w:val="5"/>
      <w:u w:val="single"/>
    </w:rPr>
  </w:style>
  <w:style w:type="character" w:styleId="af2">
    <w:name w:val="Book Title"/>
    <w:uiPriority w:val="33"/>
    <w:qFormat/>
    <w:rsid w:val="00AE6434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E6434"/>
    <w:pPr>
      <w:outlineLvl w:val="9"/>
    </w:pPr>
  </w:style>
  <w:style w:type="paragraph" w:styleId="af4">
    <w:name w:val="Normal (Web)"/>
    <w:basedOn w:val="a"/>
    <w:uiPriority w:val="99"/>
    <w:rsid w:val="003B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 Дмитриевна К.Д. Суханова</cp:lastModifiedBy>
  <cp:revision>3</cp:revision>
  <dcterms:created xsi:type="dcterms:W3CDTF">2016-11-26T19:08:00Z</dcterms:created>
  <dcterms:modified xsi:type="dcterms:W3CDTF">2016-11-28T09:01:00Z</dcterms:modified>
</cp:coreProperties>
</file>