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C8" w:rsidRDefault="00A71A12" w:rsidP="00A71A12">
      <w:pPr>
        <w:suppressAutoHyphens w:val="0"/>
        <w:autoSpaceDE/>
        <w:spacing w:line="276" w:lineRule="auto"/>
        <w:ind w:firstLine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Приложение</w:t>
      </w:r>
    </w:p>
    <w:p w:rsidR="00FE487E" w:rsidRDefault="00A71A12" w:rsidP="00A71A12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Игровая программа</w:t>
      </w:r>
      <w:r w:rsidR="00FE487E">
        <w:rPr>
          <w:rFonts w:eastAsiaTheme="minorHAnsi"/>
          <w:b/>
          <w:sz w:val="28"/>
          <w:szCs w:val="28"/>
          <w:lang w:eastAsia="en-US"/>
        </w:rPr>
        <w:t xml:space="preserve"> для учащихся 5-6 классов</w:t>
      </w:r>
    </w:p>
    <w:p w:rsidR="00A71A12" w:rsidRDefault="00A71A12" w:rsidP="00A71A12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FE487E">
        <w:rPr>
          <w:rFonts w:eastAsiaTheme="minorHAnsi"/>
          <w:b/>
          <w:sz w:val="28"/>
          <w:szCs w:val="28"/>
          <w:lang w:eastAsia="en-US"/>
        </w:rPr>
        <w:t>ИГРЫ СТРАНЫ ВОСХОДЯЩЕГО СОЛНЦА»</w:t>
      </w:r>
    </w:p>
    <w:p w:rsidR="00FE487E" w:rsidRDefault="00FE487E" w:rsidP="00A71A12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E487E" w:rsidRDefault="00FE487E" w:rsidP="00A71A12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631044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t>Актуальность программы: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В настоящее время страны мира поддерживают тесную связь друг с другом. В том числе Россия и Япония. Для дальнейшего плодотворного сотрудничества и диалога между странами мы должны воспитать новое поколение, которое сможет обеспечить будущее нашей страны. Важнейшим вопросом для реализации этой цели является воспитание толерантности. Чтобы научиться этому, надо погрузиться в культуру страны. Специальные знания о культуре и традициях Японии не только дают стимул к изучению языка, но и способствуют развитию толерантного отношения к народу этой страны и социальной адаптации в современном мире.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t>Идея программы: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Программа знакомит детей с традициями и культурой Японии. Совершая игровое путешествие, дети понимают, что японские игры и сказки такие же, как и русские. Мы разные, но мы вместе, мы понимаем друг друга.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t>Цель программы: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567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Создать условия для развития познавательного интереса учащихся к изучению культуры и традиций своей страны и народов мира.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t>Задачи программы: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Пробудить интерес к традициям и культуре своей страны и странам мира.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Познакомить детей с традициями страны Восходящего Солнца.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Обогащение личного опыта успешного общения с одноклассниками, развитие сотрудничества, умение действовать в команде.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Дать возможность каждому ребенку проявить себя, почувствовать себя счастливым.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t>Условия реализации программы: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Место проведения: программа проводится в зале со свободной площадкой.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Временные рамки: 30 мин.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Количество участников: 25 – 30 человек.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Программа не требует предварительной подготовки и может быть реализована в любом детском коллективе.</w:t>
      </w:r>
    </w:p>
    <w:p w:rsid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Ресурсное обеспечение: мультимедийный проектор, проекционный экран, компьютер, музыкальная аппаратура, демонстрационные материалы.</w:t>
      </w:r>
    </w:p>
    <w:p w:rsidR="00FE487E" w:rsidRPr="00631044" w:rsidRDefault="00FE487E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i/>
          <w:sz w:val="24"/>
          <w:szCs w:val="24"/>
          <w:lang w:eastAsia="en-US"/>
        </w:rPr>
      </w:pPr>
      <w:r w:rsidRPr="00631044">
        <w:rPr>
          <w:rFonts w:eastAsiaTheme="minorHAnsi"/>
          <w:b/>
          <w:i/>
          <w:sz w:val="24"/>
          <w:szCs w:val="24"/>
          <w:lang w:eastAsia="en-US"/>
        </w:rPr>
        <w:lastRenderedPageBreak/>
        <w:t>Реквизит: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 xml:space="preserve">Костюм журавля, костюм черта, костюм Колобка, костюм Лисы, плакат с иероглифом «счастье», иллюстрации - гора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Фудзи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, кимоно, сумо.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Камень, ножницы, бумага, ложка, вилка, поварешка (предметы или картинки).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Два японских кимоно, пояса к кимоно, веера, заколки для волос.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 xml:space="preserve">Плакаты для игры «Фуку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вараи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», части лица –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граза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, рот, нос.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Фломастеры, листы бумаги для каждого участника.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Карточки с буквами и иероглифами для игры «Ф-у-д-з-и-с-а-н».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Палочки для еды и приготовления пищи, вывеска «магазин».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proofErr w:type="spellStart"/>
      <w:r w:rsidRPr="00631044">
        <w:rPr>
          <w:rFonts w:eastAsiaTheme="minorHAnsi"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, бумажные журавлики, словарики с японскими словами для всех участников.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 xml:space="preserve">Две футболки большого размера, воздушные шары (30 – 50 </w:t>
      </w:r>
      <w:proofErr w:type="spellStart"/>
      <w:proofErr w:type="gramStart"/>
      <w:r w:rsidRPr="00631044">
        <w:rPr>
          <w:rFonts w:eastAsiaTheme="minorHAnsi"/>
          <w:sz w:val="24"/>
          <w:szCs w:val="24"/>
          <w:lang w:eastAsia="en-US"/>
        </w:rPr>
        <w:t>шт</w:t>
      </w:r>
      <w:proofErr w:type="spellEnd"/>
      <w:proofErr w:type="gramEnd"/>
      <w:r w:rsidRPr="00631044">
        <w:rPr>
          <w:rFonts w:eastAsiaTheme="minorHAnsi"/>
          <w:sz w:val="24"/>
          <w:szCs w:val="24"/>
          <w:lang w:eastAsia="en-US"/>
        </w:rPr>
        <w:t>).</w:t>
      </w:r>
      <w:r w:rsidRPr="00631044">
        <w:rPr>
          <w:rFonts w:eastAsiaTheme="minorHAnsi"/>
          <w:sz w:val="24"/>
          <w:szCs w:val="24"/>
          <w:lang w:eastAsia="en-US"/>
        </w:rPr>
        <w:br w:type="page"/>
      </w:r>
      <w:bookmarkStart w:id="0" w:name="_GoBack"/>
      <w:bookmarkEnd w:id="0"/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32"/>
          <w:szCs w:val="32"/>
          <w:lang w:eastAsia="en-US"/>
        </w:rPr>
      </w:pPr>
      <w:r w:rsidRPr="00631044">
        <w:rPr>
          <w:rFonts w:eastAsiaTheme="minorHAnsi"/>
          <w:b/>
          <w:sz w:val="32"/>
          <w:szCs w:val="32"/>
          <w:lang w:eastAsia="en-US"/>
        </w:rPr>
        <w:lastRenderedPageBreak/>
        <w:t>Сценарий: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b/>
          <w:sz w:val="44"/>
          <w:szCs w:val="44"/>
          <w:lang w:eastAsia="en-US"/>
        </w:rPr>
      </w:pPr>
      <w:r w:rsidRPr="00631044">
        <w:rPr>
          <w:rFonts w:eastAsiaTheme="minorHAnsi"/>
          <w:b/>
          <w:sz w:val="44"/>
          <w:szCs w:val="44"/>
          <w:lang w:eastAsia="en-US"/>
        </w:rPr>
        <w:t>ИГРЫ СТРАНЫ ВОСХОДЯЩЕГО СОЛНЦА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Ведущие: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 xml:space="preserve">Японский журавлик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Цуру</w:t>
      </w:r>
      <w:proofErr w:type="spellEnd"/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Японский черт Они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b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Действующие лица: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Колобок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Лиса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Автор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Звучит японская музыка, дети занимают свои места в зале, на сцену вылетает журавль.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Здравствуйте, девочки и мальчики! Отгадайте, кто я такой.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Длинноногий, длинношеий,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proofErr w:type="gramStart"/>
      <w:r w:rsidRPr="00631044">
        <w:rPr>
          <w:rFonts w:eastAsiaTheme="minorHAnsi"/>
          <w:sz w:val="24"/>
          <w:szCs w:val="24"/>
          <w:lang w:eastAsia="en-US"/>
        </w:rPr>
        <w:t>Длинноклювый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, телом серый,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А затылок яркий, красный,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Бродит по болотам грязным,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Ловит в них лягушек,</w:t>
      </w:r>
    </w:p>
    <w:p w:rsidR="00631044" w:rsidRPr="00631044" w:rsidRDefault="00631044" w:rsidP="00631044">
      <w:pPr>
        <w:suppressAutoHyphens w:val="0"/>
        <w:autoSpaceDE/>
        <w:spacing w:line="276" w:lineRule="auto"/>
        <w:ind w:left="3402"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 xml:space="preserve">Бестолковых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попрыгушек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На экране – фото японского журавля. Дети хором отвечают – журавль.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Правильно, только я не простой журавль, я – японский журавль. По-японски меня зовут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Цуру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 Японцы считают, что я приношу счастье. Сегодня я специально прилетел к вам, чтобы сделать вас счастливее. Давайте все вместе отправимся в Японию, и я расскажу вам о японских символах счастья. Раз-два-три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… П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олетели…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На экране – карта мира, карта Японии.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Видите четыре больших и много-много маленьких островов. Это и есть Япония. Смотрите, смотрите, как здесь красиво!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Видеозаставка – Япония. На сцену выходит японский черт.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Кто это к нам в Японию прилетел?! Кто вы такие?! Что вам здесь надо?!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Это ребята из России. Я хочу им показать японские символы счастья.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Ишь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чего захотели – в Японию попасть?! Японские символы счастья найти?! Я – Они, японский черт из сказки. Я знаю все японские символы счастья. Но я вас так просто в Японию не пущу! Вы ведь даже говорить по-японски не умеете.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А вот и нет! Русские ребята знают много японских слов.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А вот мы сейчас это и проверим. Ну-ка, отгадайте мои загадки!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Как называется искусство составления композиций из цветов? (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Икэбана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lastRenderedPageBreak/>
        <w:t>- Как в древности называли японских воинов? (Самурай).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Как называются японские мультфильмы? (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Анимэ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Как называется японская вишня, которая очень красиво цветет? (Сакура)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Как называется традиционная японская борьба, которая переводится – пустая рука? (Каратэ).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Как называется искусство складывания фигурок из бумаги? (Оригами).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Дети отвечают. Журавль помогает детям отгадать загадки. На экране появляются фотографии ответов.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Отгадали, молодцы. Теперь я вижу, что вы знаете японские слова. Но этого мало, чтобы я разрешил вам найти японские символы счастья. Сначала вам надо пройти испытания! Под картинками я спрятал иероглиф «счастье». За каждое пройденное испытание вы можете снять одну картинку. Если вам удастся открыть весь иероглиф, тогда и получите свое счастье…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Черт показывает плакат с иероглифом «счастье», спрятанным под картинками с изображением японских реалий: гора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Фудзи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 xml:space="preserve">,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, кимоно, сумо.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Сначала я разобью вас на команды. Одна команда будет моя, другая – журавлика. Черт по-японски – Они. Журавль –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Цуру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 Запоминайте, кто в какой команде!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Черт разбивает детей на команды, поочередно считая детей –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Цуру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-Они-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Цуру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-Они…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Поднимите руку Они! Шаг вперед! Вы в моей команде!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Журавлик</w:t>
      </w:r>
      <w:r w:rsidRPr="00631044">
        <w:rPr>
          <w:rFonts w:eastAsiaTheme="minorHAnsi"/>
          <w:sz w:val="24"/>
          <w:szCs w:val="24"/>
          <w:lang w:eastAsia="en-US"/>
        </w:rPr>
        <w:t xml:space="preserve"> – Нам предстоит соревнование! Чтобы развить боевой дух, давайте сыграем в японскую игру. У вас в России тоже есть такая игра. Я покажу вам три предмета, а вы угадайте, что это за игра. Смотрите!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Журавль показывает камень, ножницы, бумагу. Дети угадывают.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Правильно – камень-ножницы-бумага. По-японски эта игра называется –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дзян-кэн-пон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Сейчас мы с журавликом вам покажем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как в нее играть по-японски.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Черт и журавль показывают игру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дзян-кэн-пон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Ребята, а теперь попробуйте вы! Все вместе –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дзян-кэн-пон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Игра – камень-ножницы-бумага (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дзян-кэн-пон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).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Кто победил? Поднимите руки? Молодцы, ребята, я вижу, вы готовы к соревнованию! Мы со всеми испытаниями справимся! (Черту). Они, загадывай нам свои загадки, а то у нас времени мало. Нам надо подняться на самую высокую гору Японии, чтобы встретить там рассвет. В Японии считают, что это приносит счастье.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lastRenderedPageBreak/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Ха-ха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… Н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а самую высокую гору?! Да вы даже названия ее не знаете!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Знаем, знаем, ребята, давайте все вместе скажем, как называется самая высокая в Японии гора.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Журавль совещается с детьми, журавль и дети хором отвечают – Фудзияма.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Фудзияма – это по-русски. По-японски гора называется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Фудзисан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. Обе команды получат набор карточек, каждая из которых содержит русскую букву или японский иероглиф, которые есть в названии этой горы. Победит та команда, которая первой сложит слово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Фудзисан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на двух языках, Эта гора станет моим первым испытанием! Это и будет первое мое испытание для вас. Начали…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Японская музыка. Эстафета – ф-у-д-з-и-с-а-н.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Первой справилась команда… (Называет победителя). Представитель этой команды может убрать картинку с изображением горы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Фудзисан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с иероглифа «счастье».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Надо же, какие ловкие ребята.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Можеи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, пустить вас все-таки в Японию?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Конечно, пустить.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Ой, нет, я пошутил. Вы же еще иероглиф «счастье» не открыли. Ну-ка, скажите, как называется традиционная японская еда. Русские тоже ее любят.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Дети отвечают – суши. На экране – фотография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Правильно, это рисовые колобки с сырыми морепродуктами. Только 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 xml:space="preserve">по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японски</w:t>
      </w:r>
      <w:proofErr w:type="spellEnd"/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они называются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 А чем едят японцы? Вилкой или ложкой? А может, поварешкой?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Черт показывает вилку, ложку, поварешку. Дети отвечают – палочками.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А вы умеете пользоваться палочками? Сейчас мы это проверим! Какая команда быстрее переложит палочками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из одной миски в другую, та и снимет следующую картинку с иероглифа «счастье».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Палочки по-японски называются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хаси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 Есть палочки, с помощью которых едят, вот они, а с помощью этих палочек готовят еду, например, мешают ими еду на сковородке. Смотрите, ребята, как надо держать палочки. Если у вас так не получится, держите палочки двумя руками.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Журавль показывает палочки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хаси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, и как ими пользоваться.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Только нельзя нарушать важные правила! Их все японцы знают!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Нельзя стучать палочками по столу или по тарелке.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Нельзя накалывать еду на палочки или втыкать их в рис.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Нельзя трясти палочками или размахивать ими.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- Нельзя облизывать палочки.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sz w:val="24"/>
          <w:szCs w:val="24"/>
          <w:lang w:eastAsia="en-US"/>
        </w:rPr>
        <w:t>Запомнили правила, начали…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lastRenderedPageBreak/>
        <w:t xml:space="preserve">Японская музыка. Эстафета –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proofErr w:type="gramStart"/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– Какие молодцы! Теперь все ребята могут запросто пойти в японский 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ресторан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и есть с помощью палочек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хаси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. А первой справилась команда… (Называет победителя). Снимайте с иероглифа «счастье» картинку с изображением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суси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Ребята, вы знаете, как называется традиционная японская одежда*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Дети отвечают – кимоно, на экране – фотография кимоно.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Сейчас японцы носят европейскую одежду, а кимоно надевают только по праздникам.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Кимоно бывают разные, для разного времени года. Вот смотрите, это – летнее кимоно, а это – зимнее. Посмотрим, какая команда быстрее оденет девочку в кимоно. И не просто оденет, но и подберет к своему кимоно подходящие аксессуары. Это кимоно будет для моей команды, а это – для команды журавлика.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Ребята, каждой команде надо выбрать  модель, двоих, кто будет помогать надевать кимоно, а остальные побегут в магазин за аксессуарами – вам надо подобрать подходящие вашему кимоно веер, заколку для волос и пояс.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У  вас ничего не получится – вы не умеете правильно одевать кимоно!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Не бойтесь, ребята, я вас научу. Запомните самые важные правила!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Фотографии на экране иллюстрируют  особенности кимоно.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Кимоно всегда очень длинное.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Поэтому, чтобы оно не волочилось по полу, его надо подобрать на поясе и подвязать тонким пояском. Вот вам эти пояски.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Ворот кимоно сзади должен спускаться и открывать шею.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Поэтому те, кто носит кимоно, всегда делают на голове хвостик или высокую прическу, чтобы была видна шея.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Пояс кимоно очень сложно завязывать.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А мы купим уже завязанные пояса.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И еще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… С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амое главное! Запомните, ребята – запахивать кимоно можно только на правую сторону (показывает). Вот так, как застегиваются мальчики. Итак, посмотрим, у кого быстрее и красивее получится. Начали…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Японкая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 xml:space="preserve"> музыка. Эстафета – кимоно.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proofErr w:type="gramStart"/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– Какие красивые у нас получились девочки! Настоящие японки!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Быстрее справилась команда… (Называет победителя). Снимайте с иероглифа картинку с кимоно. О! Нам осталось разгадать последнюю загадку!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Как называется самая древняя японская борьба?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На экране фотография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сумоистов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. Дети отвечают – сумо.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lastRenderedPageBreak/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Правильно, сумо.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Сумоисты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бывают большими и маленькими, толстыми и тонкими. Вот вам задание – сделайте самого большого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сумоиста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Ребята, выбирайте мальчика-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сумоиста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. Мальчики, надевайте эти большие футболки, а всем остальным надо запихать под футболки как можно больше воздушных шаров. И постарайтесь, чтобы они не лопнули.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proofErr w:type="gramStart"/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– Какая команда больше шаров запихнет, та и выиграет. Начали…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Японская музыка. Эстафета – сумо, подсчет шаров.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Победила команда… (Называет победителя). Снимайте с иероглифа картинку с сумо. Вот мы и открыли иероглиф «счастье»!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А вот еще задание…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Хватит, хватит! Мы уже открыли иероглиф. Ребята, я знаю одну японскую поговорку про счастье. На праздник начала весны дети кидают в чертей бобы и кричат: «Черти – вон, счастье – в дом!». Бобов у нас нет, давайте черта шариками закидаем! Повторяем поговорку и кидаем. Все вместе…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Дети и журавль кидают в черта шарики и кричат: «Черти – вон, счастье – в дом!».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Сдаюсь, сдаюсь, хватит. Но можно мне загадать последнюю, маленькую загадку.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Так и быть, загадывай.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У нас в Японии хорошо знают русские сказки. Я покажу вам отрывок из русской сказки на японском языке, а вы отгадайте, что это за сказка.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Отрывок из сказки «Колобок» на японском языке.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Как называется эта сказка?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Дети отвечают – Колобок.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Правильно. Сразу видно, что вы хорошо знаете русские сказки!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А я знаю песню, которую поют на многих языках мира. И на русском, и на японском языке тоже. Ребята, вы знаете такую песню? Подпевайте нам.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Песня «Если хочешь быть счастливым».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А теперь давайте споем эту песню на японском языке! Как называется развлечение, которое придумали японцы? Стоишь с микрофоном перед телевизором, играет музыка, по телевизору показывают слова песни, ты их читаешь и поешь?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Дети отвечают – караоке.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Отлично! Японское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караокэ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! Поем все вместе!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Песня «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Сиавасэ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 xml:space="preserve"> нара».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proofErr w:type="gramStart"/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 xml:space="preserve"> – Какие молодцы! Порадовали. Ладно, так и быть, я научу вас, что делают японские дети, чтобы стать счастливыми. А секрет очень простой. Надо быть очень-очень-очень веселыми! Для этого в Японии есть игра «Фуку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вараи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» - счастливая улыбка. Когда в нее играешь, становишься счастливым. Сейчас я научу вас в нее играть. Видите эти два лица? На них надо с закрытыми глазами 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разместить глаза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, рот и нос. У кого получится самое веселое лицо, тот и победил. Мне нужно по одному человеку из команды. Я завяжу ему глаза, а все остальные участники команды будут подсказывать, куда положить глаза, рот и нос.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Японская музыка. Игра «Фуку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вараи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».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Ха-ха-ха</w:t>
      </w:r>
      <w:proofErr w:type="gramStart"/>
      <w:r w:rsidRPr="00631044">
        <w:rPr>
          <w:rFonts w:eastAsiaTheme="minorHAnsi"/>
          <w:sz w:val="24"/>
          <w:szCs w:val="24"/>
          <w:lang w:eastAsia="en-US"/>
        </w:rPr>
        <w:t>… К</w:t>
      </w:r>
      <w:proofErr w:type="gramEnd"/>
      <w:r w:rsidRPr="00631044">
        <w:rPr>
          <w:rFonts w:eastAsiaTheme="minorHAnsi"/>
          <w:sz w:val="24"/>
          <w:szCs w:val="24"/>
          <w:lang w:eastAsia="en-US"/>
        </w:rPr>
        <w:t>ак весело! А давайте все нарисуем наши счастливые улыбки! Это очень просто! Берем листок бумаги и обводим наши лица! Вот так…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Журавль показывает, как надо рисовать лица. Дети рисуют веселые лица.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Покажите свои рисунки. Какие веселые лица! Вы точно счастливые ребята. А чтобы вы стали еще счастливее, я сделаю вам подарок. Вы знаете, что это такое? Это –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. Вот такая голова может исполнить любое ваше желание. У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всегда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незакрашенные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глаза. Надо загадать желание и закрасить один глаз. Тогда ваше желание обязательно сбудется. А когда желание сбудется, надо сказать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 xml:space="preserve"> «спасибо» и закрасить ему второй глаз. Вот вам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, загадайте желание и закрасьте один глаз.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 xml:space="preserve">Японская музыка. Вручение </w:t>
      </w:r>
      <w:proofErr w:type="spellStart"/>
      <w:r w:rsidRPr="00631044">
        <w:rPr>
          <w:rFonts w:eastAsiaTheme="minorHAnsi"/>
          <w:i/>
          <w:sz w:val="24"/>
          <w:szCs w:val="24"/>
          <w:lang w:eastAsia="en-US"/>
        </w:rPr>
        <w:t>Дарума</w:t>
      </w:r>
      <w:proofErr w:type="spellEnd"/>
      <w:r w:rsidRPr="00631044">
        <w:rPr>
          <w:rFonts w:eastAsiaTheme="minorHAnsi"/>
          <w:i/>
          <w:sz w:val="24"/>
          <w:szCs w:val="24"/>
          <w:lang w:eastAsia="en-US"/>
        </w:rPr>
        <w:t>. Дети загадывают желания и закрашивают глаза.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Журавль</w:t>
      </w:r>
      <w:r w:rsidRPr="00631044">
        <w:rPr>
          <w:rFonts w:eastAsiaTheme="minorHAnsi"/>
          <w:sz w:val="24"/>
          <w:szCs w:val="24"/>
          <w:lang w:eastAsia="en-US"/>
        </w:rPr>
        <w:t xml:space="preserve"> – А я подарю вам на память бумажных журавликов, символов счастья, и словарик со всеми японскими словами, которые вы сегодня узнали. Будьте счастливы, ребята!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jc w:val="center"/>
        <w:rPr>
          <w:rFonts w:eastAsiaTheme="minorHAnsi"/>
          <w:i/>
          <w:sz w:val="24"/>
          <w:szCs w:val="24"/>
          <w:lang w:eastAsia="en-US"/>
        </w:rPr>
      </w:pPr>
      <w:r w:rsidRPr="00631044">
        <w:rPr>
          <w:rFonts w:eastAsiaTheme="minorHAnsi"/>
          <w:i/>
          <w:sz w:val="24"/>
          <w:szCs w:val="24"/>
          <w:lang w:eastAsia="en-US"/>
        </w:rPr>
        <w:t>Вручение словарика и журавликов.</w:t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  <w:r w:rsidRPr="00631044">
        <w:rPr>
          <w:rFonts w:eastAsiaTheme="minorHAnsi"/>
          <w:b/>
          <w:sz w:val="24"/>
          <w:szCs w:val="24"/>
          <w:lang w:eastAsia="en-US"/>
        </w:rPr>
        <w:t>Черт</w:t>
      </w:r>
      <w:r w:rsidRPr="00631044">
        <w:rPr>
          <w:rFonts w:eastAsiaTheme="minorHAnsi"/>
          <w:sz w:val="24"/>
          <w:szCs w:val="24"/>
          <w:lang w:eastAsia="en-US"/>
        </w:rPr>
        <w:t xml:space="preserve"> – Приезжайте к нам в Японию! Будьте счастливы! До свидания, ребята. </w:t>
      </w:r>
      <w:proofErr w:type="spellStart"/>
      <w:r w:rsidRPr="00631044">
        <w:rPr>
          <w:rFonts w:eastAsiaTheme="minorHAnsi"/>
          <w:sz w:val="24"/>
          <w:szCs w:val="24"/>
          <w:lang w:eastAsia="en-US"/>
        </w:rPr>
        <w:t>Саёнара</w:t>
      </w:r>
      <w:proofErr w:type="spellEnd"/>
      <w:r w:rsidRPr="00631044">
        <w:rPr>
          <w:rFonts w:eastAsiaTheme="minorHAnsi"/>
          <w:sz w:val="24"/>
          <w:szCs w:val="24"/>
          <w:lang w:eastAsia="en-US"/>
        </w:rPr>
        <w:t>!</w:t>
      </w:r>
      <w:r w:rsidRPr="00631044">
        <w:rPr>
          <w:rFonts w:eastAsiaTheme="minorHAnsi"/>
          <w:sz w:val="24"/>
          <w:szCs w:val="24"/>
          <w:lang w:eastAsia="en-US"/>
        </w:rPr>
        <w:br w:type="page"/>
      </w: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after="200" w:line="276" w:lineRule="auto"/>
        <w:ind w:firstLine="0"/>
        <w:rPr>
          <w:rFonts w:eastAsiaTheme="minorHAnsi"/>
          <w:b/>
          <w:sz w:val="32"/>
          <w:szCs w:val="32"/>
          <w:lang w:eastAsia="en-US"/>
        </w:rPr>
      </w:pPr>
      <w:r w:rsidRPr="00631044">
        <w:rPr>
          <w:rFonts w:eastAsiaTheme="minorHAnsi"/>
          <w:b/>
          <w:sz w:val="32"/>
          <w:szCs w:val="32"/>
          <w:lang w:eastAsia="en-US"/>
        </w:rPr>
        <w:t>Список используемой литературы:</w:t>
      </w:r>
    </w:p>
    <w:p w:rsidR="00631044" w:rsidRPr="00631044" w:rsidRDefault="00631044" w:rsidP="00631044">
      <w:pPr>
        <w:suppressAutoHyphens w:val="0"/>
        <w:autoSpaceDE/>
        <w:spacing w:after="200" w:line="276" w:lineRule="auto"/>
        <w:ind w:firstLine="0"/>
        <w:rPr>
          <w:rFonts w:eastAsiaTheme="minorHAnsi"/>
          <w:b/>
          <w:sz w:val="32"/>
          <w:szCs w:val="32"/>
          <w:lang w:eastAsia="en-US"/>
        </w:rPr>
      </w:pPr>
    </w:p>
    <w:p w:rsidR="00631044" w:rsidRPr="00631044" w:rsidRDefault="00DC1376" w:rsidP="00631044">
      <w:pPr>
        <w:suppressAutoHyphens w:val="0"/>
        <w:autoSpaceDE/>
        <w:spacing w:after="200" w:line="276" w:lineRule="auto"/>
        <w:ind w:firstLine="0"/>
        <w:rPr>
          <w:rFonts w:eastAsiaTheme="minorHAnsi"/>
          <w:sz w:val="24"/>
          <w:szCs w:val="24"/>
          <w:lang w:eastAsia="en-US"/>
        </w:rPr>
      </w:pPr>
      <w:hyperlink r:id="rId8" w:history="1">
        <w:proofErr w:type="spellStart"/>
        <w:r w:rsidR="00631044" w:rsidRPr="00631044">
          <w:rPr>
            <w:rFonts w:eastAsiaTheme="minorHAnsi"/>
            <w:bCs/>
            <w:sz w:val="24"/>
            <w:szCs w:val="24"/>
            <w:lang w:eastAsia="en-US"/>
          </w:rPr>
          <w:t>Глускина</w:t>
        </w:r>
        <w:proofErr w:type="spellEnd"/>
        <w:r w:rsidR="00631044" w:rsidRPr="00631044">
          <w:rPr>
            <w:rFonts w:eastAsiaTheme="minorHAnsi"/>
            <w:bCs/>
            <w:sz w:val="24"/>
            <w:szCs w:val="24"/>
            <w:lang w:eastAsia="en-US"/>
          </w:rPr>
          <w:t xml:space="preserve"> А.Е. Старинные японские предания</w:t>
        </w:r>
      </w:hyperlink>
      <w:r w:rsidR="00631044" w:rsidRPr="00631044">
        <w:rPr>
          <w:rFonts w:eastAsiaTheme="minorHAnsi"/>
          <w:sz w:val="24"/>
          <w:szCs w:val="24"/>
          <w:lang w:eastAsia="en-US"/>
        </w:rPr>
        <w:t>. - М., 1979.</w:t>
      </w:r>
    </w:p>
    <w:p w:rsidR="00631044" w:rsidRPr="00631044" w:rsidRDefault="00631044" w:rsidP="00631044">
      <w:pPr>
        <w:suppressAutoHyphens w:val="0"/>
        <w:autoSpaceDE/>
        <w:spacing w:before="100" w:beforeAutospacing="1" w:after="100" w:afterAutospacing="1"/>
        <w:ind w:firstLine="0"/>
        <w:rPr>
          <w:sz w:val="24"/>
          <w:szCs w:val="24"/>
          <w:lang w:eastAsia="ru-RU"/>
        </w:rPr>
      </w:pPr>
      <w:proofErr w:type="spellStart"/>
      <w:r w:rsidRPr="00631044">
        <w:rPr>
          <w:iCs/>
          <w:sz w:val="24"/>
          <w:szCs w:val="24"/>
          <w:lang w:eastAsia="ru-RU"/>
        </w:rPr>
        <w:t>Горегляд</w:t>
      </w:r>
      <w:proofErr w:type="spellEnd"/>
      <w:r w:rsidRPr="00631044">
        <w:rPr>
          <w:iCs/>
          <w:sz w:val="24"/>
          <w:szCs w:val="24"/>
          <w:lang w:eastAsia="ru-RU"/>
        </w:rPr>
        <w:t xml:space="preserve"> В. Н.</w:t>
      </w:r>
      <w:r w:rsidRPr="00631044">
        <w:rPr>
          <w:sz w:val="24"/>
          <w:szCs w:val="24"/>
          <w:lang w:eastAsia="ru-RU"/>
        </w:rPr>
        <w:t xml:space="preserve"> Японская литература VIII—XVI вв. — СПб</w:t>
      </w:r>
      <w:proofErr w:type="gramStart"/>
      <w:r w:rsidRPr="00631044">
        <w:rPr>
          <w:sz w:val="24"/>
          <w:szCs w:val="24"/>
          <w:lang w:eastAsia="ru-RU"/>
        </w:rPr>
        <w:t xml:space="preserve">.: </w:t>
      </w:r>
      <w:proofErr w:type="gramEnd"/>
      <w:r w:rsidRPr="00631044">
        <w:rPr>
          <w:sz w:val="24"/>
          <w:szCs w:val="24"/>
          <w:lang w:eastAsia="ru-RU"/>
        </w:rPr>
        <w:t>Петербургское Востоковедение, 2001.</w:t>
      </w:r>
    </w:p>
    <w:p w:rsidR="00631044" w:rsidRPr="00631044" w:rsidRDefault="00631044" w:rsidP="00631044">
      <w:pPr>
        <w:suppressAutoHyphens w:val="0"/>
        <w:autoSpaceDE/>
        <w:spacing w:before="100" w:beforeAutospacing="1" w:after="100" w:afterAutospacing="1"/>
        <w:ind w:firstLine="0"/>
        <w:rPr>
          <w:sz w:val="24"/>
          <w:szCs w:val="24"/>
          <w:lang w:eastAsia="ru-RU"/>
        </w:rPr>
      </w:pPr>
      <w:r w:rsidRPr="00631044">
        <w:rPr>
          <w:sz w:val="24"/>
          <w:szCs w:val="24"/>
          <w:lang w:eastAsia="ru-RU"/>
        </w:rPr>
        <w:t xml:space="preserve">«Журавлиные перья». Японские народные сказки, песенки, стихи японских поэтов. Иллюстрации М.П. </w:t>
      </w:r>
      <w:proofErr w:type="spellStart"/>
      <w:r w:rsidRPr="00631044">
        <w:rPr>
          <w:sz w:val="24"/>
          <w:szCs w:val="24"/>
          <w:lang w:eastAsia="ru-RU"/>
        </w:rPr>
        <w:t>Митурича</w:t>
      </w:r>
      <w:proofErr w:type="spellEnd"/>
      <w:r w:rsidRPr="00631044">
        <w:rPr>
          <w:sz w:val="24"/>
          <w:szCs w:val="24"/>
          <w:lang w:eastAsia="ru-RU"/>
        </w:rPr>
        <w:t>-Хлебникова, М. 2004, «Фортуна ЭЛ».</w:t>
      </w:r>
    </w:p>
    <w:p w:rsidR="00631044" w:rsidRPr="00631044" w:rsidRDefault="00631044" w:rsidP="00631044">
      <w:pPr>
        <w:suppressAutoHyphens w:val="0"/>
        <w:autoSpaceDE/>
        <w:spacing w:after="200" w:line="312" w:lineRule="auto"/>
        <w:ind w:firstLine="0"/>
        <w:rPr>
          <w:sz w:val="24"/>
          <w:szCs w:val="24"/>
          <w:lang w:eastAsia="ru-RU"/>
        </w:rPr>
      </w:pPr>
      <w:proofErr w:type="spellStart"/>
      <w:r w:rsidRPr="00631044">
        <w:rPr>
          <w:rFonts w:eastAsiaTheme="minorHAnsi"/>
          <w:bCs/>
          <w:sz w:val="24"/>
          <w:szCs w:val="24"/>
          <w:lang w:eastAsia="en-US"/>
        </w:rPr>
        <w:t>Синельченко</w:t>
      </w:r>
      <w:proofErr w:type="spellEnd"/>
      <w:r w:rsidRPr="00631044">
        <w:rPr>
          <w:rFonts w:eastAsiaTheme="minorHAnsi"/>
          <w:bCs/>
          <w:sz w:val="24"/>
          <w:szCs w:val="24"/>
          <w:lang w:eastAsia="en-US"/>
        </w:rPr>
        <w:t xml:space="preserve"> В.Н., Петров М.Б. В мире мифов и легенд. (Японские мифы)</w:t>
      </w:r>
      <w:r w:rsidRPr="00631044">
        <w:rPr>
          <w:sz w:val="24"/>
          <w:szCs w:val="24"/>
          <w:lang w:eastAsia="ru-RU"/>
        </w:rPr>
        <w:t xml:space="preserve">— </w:t>
      </w:r>
      <w:proofErr w:type="spellStart"/>
      <w:r w:rsidRPr="00631044">
        <w:rPr>
          <w:sz w:val="24"/>
          <w:szCs w:val="24"/>
          <w:lang w:eastAsia="ru-RU"/>
        </w:rPr>
        <w:t>Спб</w:t>
      </w:r>
      <w:proofErr w:type="spellEnd"/>
      <w:r w:rsidRPr="00631044">
        <w:rPr>
          <w:sz w:val="24"/>
          <w:szCs w:val="24"/>
          <w:lang w:eastAsia="ru-RU"/>
        </w:rPr>
        <w:t>, ТОО "Диамант", 1995</w:t>
      </w:r>
    </w:p>
    <w:p w:rsidR="00631044" w:rsidRPr="00631044" w:rsidRDefault="00631044" w:rsidP="00631044">
      <w:pPr>
        <w:suppressAutoHyphens w:val="0"/>
        <w:autoSpaceDE/>
        <w:ind w:firstLine="0"/>
        <w:outlineLvl w:val="2"/>
        <w:rPr>
          <w:bCs/>
          <w:kern w:val="36"/>
          <w:sz w:val="24"/>
          <w:szCs w:val="24"/>
          <w:lang w:eastAsia="ru-RU"/>
        </w:rPr>
      </w:pPr>
    </w:p>
    <w:p w:rsidR="00631044" w:rsidRPr="00631044" w:rsidRDefault="00631044" w:rsidP="00631044">
      <w:pPr>
        <w:suppressAutoHyphens w:val="0"/>
        <w:autoSpaceDE/>
        <w:ind w:firstLine="0"/>
        <w:outlineLvl w:val="2"/>
        <w:rPr>
          <w:bCs/>
          <w:kern w:val="36"/>
          <w:sz w:val="24"/>
          <w:szCs w:val="24"/>
          <w:lang w:eastAsia="ru-RU"/>
        </w:rPr>
      </w:pPr>
    </w:p>
    <w:p w:rsidR="00631044" w:rsidRPr="00631044" w:rsidRDefault="00631044" w:rsidP="00631044">
      <w:pPr>
        <w:suppressAutoHyphens w:val="0"/>
        <w:autoSpaceDE/>
        <w:ind w:firstLine="0"/>
        <w:outlineLvl w:val="2"/>
        <w:rPr>
          <w:color w:val="000000"/>
          <w:sz w:val="24"/>
          <w:szCs w:val="24"/>
          <w:lang w:eastAsia="ru-RU"/>
        </w:rPr>
      </w:pPr>
      <w:r w:rsidRPr="00631044">
        <w:rPr>
          <w:bCs/>
          <w:kern w:val="36"/>
          <w:sz w:val="24"/>
          <w:szCs w:val="24"/>
          <w:lang w:eastAsia="ru-RU"/>
        </w:rPr>
        <w:t>Япония от</w:t>
      </w:r>
      <w:proofErr w:type="gramStart"/>
      <w:r w:rsidRPr="00631044">
        <w:rPr>
          <w:bCs/>
          <w:kern w:val="36"/>
          <w:sz w:val="24"/>
          <w:szCs w:val="24"/>
          <w:lang w:eastAsia="ru-RU"/>
        </w:rPr>
        <w:t xml:space="preserve"> А</w:t>
      </w:r>
      <w:proofErr w:type="gramEnd"/>
      <w:r w:rsidRPr="00631044">
        <w:rPr>
          <w:bCs/>
          <w:kern w:val="36"/>
          <w:sz w:val="24"/>
          <w:szCs w:val="24"/>
          <w:lang w:eastAsia="ru-RU"/>
        </w:rPr>
        <w:t xml:space="preserve"> до Я. Популярная иллюстрированная энциклопедия (CD) – М, «</w:t>
      </w:r>
      <w:proofErr w:type="spellStart"/>
      <w:r w:rsidRPr="00631044">
        <w:rPr>
          <w:bCs/>
          <w:kern w:val="36"/>
          <w:sz w:val="24"/>
          <w:szCs w:val="24"/>
          <w:lang w:eastAsia="ru-RU"/>
        </w:rPr>
        <w:t>Директ</w:t>
      </w:r>
      <w:proofErr w:type="spellEnd"/>
      <w:r w:rsidRPr="00631044">
        <w:rPr>
          <w:bCs/>
          <w:kern w:val="36"/>
          <w:sz w:val="24"/>
          <w:szCs w:val="24"/>
          <w:lang w:eastAsia="ru-RU"/>
        </w:rPr>
        <w:t xml:space="preserve"> Медиа, 2</w:t>
      </w:r>
      <w:r w:rsidRPr="00631044">
        <w:rPr>
          <w:color w:val="000000"/>
          <w:sz w:val="24"/>
          <w:szCs w:val="24"/>
          <w:lang w:eastAsia="ru-RU"/>
        </w:rPr>
        <w:t>008.</w:t>
      </w:r>
    </w:p>
    <w:p w:rsidR="00631044" w:rsidRPr="00631044" w:rsidRDefault="00631044" w:rsidP="00631044">
      <w:pPr>
        <w:suppressAutoHyphens w:val="0"/>
        <w:autoSpaceDE/>
        <w:ind w:firstLine="0"/>
        <w:outlineLvl w:val="2"/>
        <w:rPr>
          <w:color w:val="000000"/>
          <w:sz w:val="24"/>
          <w:szCs w:val="24"/>
          <w:lang w:eastAsia="ru-RU"/>
        </w:rPr>
      </w:pPr>
    </w:p>
    <w:p w:rsidR="00631044" w:rsidRPr="00631044" w:rsidRDefault="00631044" w:rsidP="00631044">
      <w:pPr>
        <w:suppressAutoHyphens w:val="0"/>
        <w:autoSpaceDE/>
        <w:ind w:firstLine="0"/>
        <w:outlineLvl w:val="2"/>
        <w:rPr>
          <w:rFonts w:eastAsiaTheme="minorHAnsi"/>
          <w:sz w:val="24"/>
          <w:szCs w:val="24"/>
          <w:lang w:eastAsia="en-US"/>
        </w:rPr>
      </w:pPr>
      <w:r w:rsidRPr="00631044">
        <w:rPr>
          <w:color w:val="000000"/>
          <w:sz w:val="24"/>
          <w:szCs w:val="24"/>
          <w:lang w:eastAsia="ru-RU"/>
        </w:rPr>
        <w:t>«</w:t>
      </w:r>
      <w:proofErr w:type="spellStart"/>
      <w:r w:rsidRPr="00631044">
        <w:rPr>
          <w:color w:val="000000"/>
          <w:sz w:val="24"/>
          <w:szCs w:val="24"/>
          <w:lang w:eastAsia="ru-RU"/>
        </w:rPr>
        <w:t>Ниппоника</w:t>
      </w:r>
      <w:proofErr w:type="spellEnd"/>
      <w:r w:rsidRPr="00631044">
        <w:rPr>
          <w:color w:val="000000"/>
          <w:sz w:val="24"/>
          <w:szCs w:val="24"/>
          <w:lang w:eastAsia="ru-RU"/>
        </w:rPr>
        <w:t>», иллюстрированный журнал,  Япония.</w:t>
      </w:r>
    </w:p>
    <w:p w:rsidR="00631044" w:rsidRPr="00631044" w:rsidRDefault="00631044" w:rsidP="00631044">
      <w:pPr>
        <w:suppressAutoHyphens w:val="0"/>
        <w:autoSpaceDE/>
        <w:spacing w:after="200" w:line="276" w:lineRule="auto"/>
        <w:ind w:firstLine="0"/>
        <w:rPr>
          <w:rFonts w:ascii="Arial" w:hAnsi="Arial" w:cs="Arial"/>
          <w:color w:val="000000"/>
          <w:sz w:val="17"/>
          <w:szCs w:val="17"/>
          <w:lang w:eastAsia="ru-RU"/>
        </w:rPr>
      </w:pPr>
    </w:p>
    <w:p w:rsidR="00631044" w:rsidRPr="00631044" w:rsidRDefault="00631044" w:rsidP="00631044">
      <w:pPr>
        <w:suppressAutoHyphens w:val="0"/>
        <w:autoSpaceDE/>
        <w:spacing w:after="200"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567"/>
        <w:rPr>
          <w:rFonts w:eastAsiaTheme="minorHAnsi"/>
          <w:sz w:val="24"/>
          <w:szCs w:val="24"/>
          <w:lang w:eastAsia="en-US"/>
        </w:rPr>
      </w:pPr>
    </w:p>
    <w:p w:rsidR="00631044" w:rsidRPr="00631044" w:rsidRDefault="00631044" w:rsidP="00631044">
      <w:pPr>
        <w:suppressAutoHyphens w:val="0"/>
        <w:autoSpaceDE/>
        <w:spacing w:line="276" w:lineRule="auto"/>
        <w:ind w:firstLine="0"/>
        <w:rPr>
          <w:rFonts w:eastAsiaTheme="minorHAnsi"/>
          <w:sz w:val="24"/>
          <w:szCs w:val="24"/>
          <w:lang w:eastAsia="en-US"/>
        </w:rPr>
      </w:pPr>
    </w:p>
    <w:p w:rsidR="001842B2" w:rsidRPr="001842B2" w:rsidRDefault="001842B2" w:rsidP="001842B2">
      <w:pPr>
        <w:ind w:firstLine="0"/>
        <w:jc w:val="center"/>
        <w:rPr>
          <w:sz w:val="28"/>
          <w:szCs w:val="28"/>
        </w:rPr>
      </w:pPr>
    </w:p>
    <w:sectPr w:rsidR="001842B2" w:rsidRPr="001842B2" w:rsidSect="001871E5">
      <w:footerReference w:type="default" r:id="rId9"/>
      <w:pgSz w:w="11906" w:h="16838"/>
      <w:pgMar w:top="1134" w:right="1134" w:bottom="1134" w:left="1134" w:header="709" w:footer="73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76" w:rsidRDefault="00DC1376" w:rsidP="00631044">
      <w:r>
        <w:separator/>
      </w:r>
    </w:p>
  </w:endnote>
  <w:endnote w:type="continuationSeparator" w:id="0">
    <w:p w:rsidR="00DC1376" w:rsidRDefault="00DC1376" w:rsidP="0063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45966"/>
      <w:docPartObj>
        <w:docPartGallery w:val="Page Numbers (Bottom of Page)"/>
        <w:docPartUnique/>
      </w:docPartObj>
    </w:sdtPr>
    <w:sdtEndPr/>
    <w:sdtContent>
      <w:p w:rsidR="00D90C58" w:rsidRDefault="00D90C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7E">
          <w:rPr>
            <w:noProof/>
          </w:rPr>
          <w:t>10</w:t>
        </w:r>
        <w:r>
          <w:fldChar w:fldCharType="end"/>
        </w:r>
      </w:p>
    </w:sdtContent>
  </w:sdt>
  <w:p w:rsidR="00631044" w:rsidRDefault="006310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76" w:rsidRDefault="00DC1376" w:rsidP="00631044">
      <w:r>
        <w:separator/>
      </w:r>
    </w:p>
  </w:footnote>
  <w:footnote w:type="continuationSeparator" w:id="0">
    <w:p w:rsidR="00DC1376" w:rsidRDefault="00DC1376" w:rsidP="0063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B2"/>
    <w:rsid w:val="00164FB5"/>
    <w:rsid w:val="001842B2"/>
    <w:rsid w:val="001871E5"/>
    <w:rsid w:val="00397EAA"/>
    <w:rsid w:val="00631044"/>
    <w:rsid w:val="00950D4A"/>
    <w:rsid w:val="00A71A12"/>
    <w:rsid w:val="00CE7BF4"/>
    <w:rsid w:val="00CF6788"/>
    <w:rsid w:val="00D80DAE"/>
    <w:rsid w:val="00D90C58"/>
    <w:rsid w:val="00DC1376"/>
    <w:rsid w:val="00E774C8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B2"/>
    <w:pPr>
      <w:suppressAutoHyphens/>
      <w:autoSpaceDE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6310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90C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C5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B2"/>
    <w:pPr>
      <w:suppressAutoHyphens/>
      <w:autoSpaceDE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6310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90C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C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lib.narod.ru/d/d2_1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F948-944E-4677-9CD5-6E0DA04B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№83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35 кабинета</dc:creator>
  <cp:keywords/>
  <dc:description/>
  <cp:lastModifiedBy>Кириллова Ольга Анатольевна</cp:lastModifiedBy>
  <cp:revision>11</cp:revision>
  <cp:lastPrinted>2011-11-30T10:29:00Z</cp:lastPrinted>
  <dcterms:created xsi:type="dcterms:W3CDTF">2011-11-30T05:56:00Z</dcterms:created>
  <dcterms:modified xsi:type="dcterms:W3CDTF">2015-06-09T12:49:00Z</dcterms:modified>
</cp:coreProperties>
</file>