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D8" w:rsidRPr="001F3ECE" w:rsidRDefault="00BA76D8" w:rsidP="00BA76D8">
      <w:pPr>
        <w:spacing w:line="360" w:lineRule="auto"/>
        <w:jc w:val="center"/>
      </w:pPr>
      <w:r w:rsidRPr="001F3ECE">
        <w:t>Урок</w:t>
      </w:r>
      <w:r>
        <w:t>-</w:t>
      </w:r>
      <w:r w:rsidRPr="001F3ECE">
        <w:t>семинар</w:t>
      </w:r>
    </w:p>
    <w:p w:rsidR="00BA76D8" w:rsidRPr="001F3ECE" w:rsidRDefault="00BA76D8" w:rsidP="00BA76D8">
      <w:pPr>
        <w:spacing w:line="360" w:lineRule="auto"/>
        <w:jc w:val="center"/>
      </w:pPr>
      <w:r w:rsidRPr="001F3ECE">
        <w:t>Тема: Образование и воспитание в комедии Д.И.Фонвизина «Недоросль»</w:t>
      </w:r>
    </w:p>
    <w:p w:rsidR="00BA76D8" w:rsidRPr="002C75D7" w:rsidRDefault="00BA76D8" w:rsidP="00BA76D8">
      <w:pPr>
        <w:spacing w:line="360" w:lineRule="auto"/>
        <w:jc w:val="center"/>
        <w:rPr>
          <w:sz w:val="28"/>
          <w:szCs w:val="28"/>
        </w:rPr>
      </w:pPr>
    </w:p>
    <w:p w:rsidR="00BA76D8" w:rsidRPr="002C75D7" w:rsidRDefault="00BA76D8" w:rsidP="00BA76D8">
      <w:pPr>
        <w:spacing w:line="360" w:lineRule="auto"/>
      </w:pPr>
      <w:r w:rsidRPr="002C75D7">
        <w:rPr>
          <w:sz w:val="28"/>
          <w:szCs w:val="28"/>
        </w:rPr>
        <w:t xml:space="preserve"> </w:t>
      </w:r>
      <w:r w:rsidRPr="002C75D7">
        <w:rPr>
          <w:b/>
        </w:rPr>
        <w:t>Цели:</w:t>
      </w:r>
      <w:r w:rsidRPr="002C75D7">
        <w:t xml:space="preserve"> обзор литературного направления «классицизм»;</w:t>
      </w:r>
    </w:p>
    <w:p w:rsidR="00BA76D8" w:rsidRDefault="00BA76D8" w:rsidP="00BA76D8">
      <w:pPr>
        <w:spacing w:line="360" w:lineRule="auto"/>
      </w:pPr>
      <w:r>
        <w:t xml:space="preserve">            обсудить</w:t>
      </w:r>
      <w:r w:rsidRPr="002C75D7">
        <w:t xml:space="preserve"> проблемы образования и воспитания в пьесе;</w:t>
      </w:r>
      <w:r>
        <w:t xml:space="preserve"> </w:t>
      </w:r>
    </w:p>
    <w:p w:rsidR="00BA76D8" w:rsidRPr="002C75D7" w:rsidRDefault="00BA76D8" w:rsidP="00BA76D8">
      <w:pPr>
        <w:spacing w:line="360" w:lineRule="auto"/>
      </w:pPr>
      <w:r>
        <w:t xml:space="preserve">            проследить актуальность проблем, поставленных автором в комедии;</w:t>
      </w:r>
    </w:p>
    <w:p w:rsidR="00BA76D8" w:rsidRPr="002C75D7" w:rsidRDefault="00BA76D8" w:rsidP="00BA76D8">
      <w:pPr>
        <w:spacing w:line="360" w:lineRule="auto"/>
      </w:pPr>
      <w:r>
        <w:t xml:space="preserve">            совершенствовать навыки</w:t>
      </w:r>
      <w:r w:rsidRPr="002C75D7">
        <w:t xml:space="preserve"> анализа литературного произведения;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   </w:t>
      </w:r>
      <w:r>
        <w:t>углубить представления учащихся о роли литературы в духовной жизни человека</w:t>
      </w:r>
      <w:r w:rsidRPr="002C75D7">
        <w:t>;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   развитие речи.</w:t>
      </w:r>
    </w:p>
    <w:p w:rsidR="00BA76D8" w:rsidRPr="002C75D7" w:rsidRDefault="00BA76D8" w:rsidP="00BA76D8">
      <w:pPr>
        <w:spacing w:line="360" w:lineRule="auto"/>
      </w:pPr>
      <w:r w:rsidRPr="002C75D7">
        <w:rPr>
          <w:b/>
        </w:rPr>
        <w:t xml:space="preserve">Оборудование: </w:t>
      </w:r>
      <w:r w:rsidRPr="002C75D7">
        <w:t>портрет писателя, цитаты.</w:t>
      </w:r>
    </w:p>
    <w:p w:rsidR="00BA76D8" w:rsidRPr="002C75D7" w:rsidRDefault="00BA76D8" w:rsidP="00BA76D8">
      <w:pPr>
        <w:spacing w:line="360" w:lineRule="auto"/>
      </w:pP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  Волшебный край! Там в стары годы,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Сатиры смелой властелин,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Блистал Фонвизин, друг свободы…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                                 А.С.Пушкин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Ты должен посвятить Отечеству свой век,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Коль хочешь навсегда быть честный человек.                                             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                                  Д.И.Фонвизин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Все в этой комедии кажется чудовищной карикатурой на все русское.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                  А между тем нет ничего в ней карикатурного: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                  Все взято живьем с природы…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                             Н.В.Гоголь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Его </w:t>
      </w:r>
      <w:proofErr w:type="spellStart"/>
      <w:r w:rsidRPr="002C75D7">
        <w:t>дураки</w:t>
      </w:r>
      <w:proofErr w:type="spellEnd"/>
      <w:r w:rsidRPr="002C75D7">
        <w:t xml:space="preserve"> </w:t>
      </w:r>
      <w:proofErr w:type="gramStart"/>
      <w:r w:rsidRPr="002C75D7">
        <w:t>смешны</w:t>
      </w:r>
      <w:proofErr w:type="gramEnd"/>
      <w:r w:rsidRPr="002C75D7">
        <w:t xml:space="preserve"> и отвратительны, 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Но это потому, что они не создания фантазии, 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lastRenderedPageBreak/>
        <w:t xml:space="preserve">                                         А слишком верные списки с натуры.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                                                      В.Г.Белинский</w:t>
      </w:r>
    </w:p>
    <w:p w:rsidR="00BA76D8" w:rsidRPr="002C75D7" w:rsidRDefault="00BA76D8" w:rsidP="00BA76D8">
      <w:pPr>
        <w:spacing w:line="360" w:lineRule="auto"/>
        <w:jc w:val="center"/>
        <w:rPr>
          <w:b/>
        </w:rPr>
      </w:pPr>
      <w:r w:rsidRPr="002C75D7">
        <w:rPr>
          <w:b/>
        </w:rPr>
        <w:t xml:space="preserve">Ход урока:                                                                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                                                 </w:t>
      </w:r>
    </w:p>
    <w:p w:rsidR="00BA76D8" w:rsidRPr="002C75D7" w:rsidRDefault="00BA76D8" w:rsidP="00BA76D8">
      <w:pPr>
        <w:spacing w:line="360" w:lineRule="auto"/>
      </w:pPr>
      <w:proofErr w:type="gramStart"/>
      <w:r w:rsidRPr="002C75D7">
        <w:rPr>
          <w:b/>
          <w:lang w:val="en-US"/>
        </w:rPr>
        <w:t>I</w:t>
      </w:r>
      <w:r w:rsidRPr="002C75D7">
        <w:rPr>
          <w:b/>
        </w:rPr>
        <w:t xml:space="preserve"> </w:t>
      </w:r>
      <w:r w:rsidRPr="002C75D7">
        <w:t>Систематизация изученного материала.</w:t>
      </w:r>
      <w:proofErr w:type="gramEnd"/>
    </w:p>
    <w:p w:rsidR="00BA76D8" w:rsidRPr="002C75D7" w:rsidRDefault="00BA76D8" w:rsidP="00BA76D8">
      <w:pPr>
        <w:spacing w:line="360" w:lineRule="auto"/>
      </w:pPr>
      <w:r w:rsidRPr="002C75D7">
        <w:t xml:space="preserve">   Индивидуальные сообщения учащихся </w:t>
      </w:r>
      <w:proofErr w:type="gramStart"/>
      <w:r w:rsidRPr="002C75D7">
        <w:t xml:space="preserve">( </w:t>
      </w:r>
      <w:proofErr w:type="gramEnd"/>
      <w:r w:rsidRPr="002C75D7">
        <w:t>две группы)</w:t>
      </w:r>
    </w:p>
    <w:p w:rsidR="00BA76D8" w:rsidRPr="002C75D7" w:rsidRDefault="00BA76D8" w:rsidP="00BA76D8">
      <w:pPr>
        <w:numPr>
          <w:ilvl w:val="0"/>
          <w:numId w:val="1"/>
        </w:numPr>
        <w:spacing w:after="0" w:line="360" w:lineRule="auto"/>
        <w:rPr>
          <w:b/>
        </w:rPr>
      </w:pPr>
      <w:r w:rsidRPr="002C75D7">
        <w:rPr>
          <w:b/>
        </w:rPr>
        <w:t>теоретики.</w:t>
      </w:r>
    </w:p>
    <w:p w:rsidR="00BA76D8" w:rsidRPr="002C75D7" w:rsidRDefault="00BA76D8" w:rsidP="00BA76D8">
      <w:pPr>
        <w:spacing w:line="360" w:lineRule="auto"/>
        <w:ind w:left="540"/>
      </w:pPr>
      <w:r w:rsidRPr="002C75D7">
        <w:t>Роды художественной литературы. Особенности драматических  произведений. Комедия. Пьеса. Ремарки.  Литературное направление. Классицизм. Характерные черты классицизма.</w:t>
      </w:r>
    </w:p>
    <w:p w:rsidR="00BA76D8" w:rsidRPr="002C75D7" w:rsidRDefault="00BA76D8" w:rsidP="00BA76D8">
      <w:pPr>
        <w:spacing w:line="360" w:lineRule="auto"/>
        <w:ind w:left="540"/>
        <w:rPr>
          <w:b/>
        </w:rPr>
      </w:pPr>
      <w:r w:rsidRPr="002C75D7">
        <w:rPr>
          <w:b/>
        </w:rPr>
        <w:t>Вопросы учителя:</w:t>
      </w:r>
    </w:p>
    <w:p w:rsidR="00BA76D8" w:rsidRPr="002C75D7" w:rsidRDefault="00BA76D8" w:rsidP="00BA76D8">
      <w:pPr>
        <w:spacing w:line="360" w:lineRule="auto"/>
        <w:ind w:left="540"/>
      </w:pPr>
      <w:proofErr w:type="gramStart"/>
      <w:r w:rsidRPr="002C75D7">
        <w:rPr>
          <w:b/>
        </w:rPr>
        <w:t>Какие литературные жанры были особенно востребованы писателями – классицистами?</w:t>
      </w:r>
      <w:r w:rsidRPr="002C75D7">
        <w:t xml:space="preserve"> (высокие: трагедия, эпопея, ода; низкие: комедия, сатира, басня).</w:t>
      </w:r>
      <w:proofErr w:type="gramEnd"/>
    </w:p>
    <w:p w:rsidR="00BA76D8" w:rsidRPr="002C75D7" w:rsidRDefault="00BA76D8" w:rsidP="00BA76D8">
      <w:pPr>
        <w:spacing w:line="360" w:lineRule="auto"/>
        <w:ind w:left="540"/>
      </w:pPr>
      <w:r w:rsidRPr="002C75D7">
        <w:rPr>
          <w:b/>
        </w:rPr>
        <w:t>Какие темы выходят на первый план?</w:t>
      </w:r>
      <w:r w:rsidRPr="002C75D7">
        <w:t xml:space="preserve"> (идея государственности: благо государства рассматривалось как высшая ценность; идея просвещенного абсолютизма: во главе государства должен стоять мудрый, просвещенный монарх; огромная роль отводилась наукам, знанию).</w:t>
      </w:r>
    </w:p>
    <w:p w:rsidR="00BA76D8" w:rsidRPr="002C75D7" w:rsidRDefault="00BA76D8" w:rsidP="00BA76D8">
      <w:pPr>
        <w:numPr>
          <w:ilvl w:val="0"/>
          <w:numId w:val="1"/>
        </w:numPr>
        <w:spacing w:after="0" w:line="360" w:lineRule="auto"/>
        <w:rPr>
          <w:b/>
        </w:rPr>
      </w:pPr>
      <w:r w:rsidRPr="002C75D7">
        <w:rPr>
          <w:b/>
        </w:rPr>
        <w:t>исследователи.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rPr>
          <w:b/>
        </w:rPr>
        <w:t xml:space="preserve">      </w:t>
      </w:r>
      <w:r w:rsidRPr="002C75D7">
        <w:t>Д.И.Фонвизин. Очерк жизни и творчества.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Темы и идеи произведения</w:t>
      </w:r>
      <w:proofErr w:type="gramStart"/>
      <w:r w:rsidRPr="002C75D7">
        <w:t>.</w:t>
      </w:r>
      <w:proofErr w:type="gramEnd"/>
      <w:r w:rsidRPr="002C75D7">
        <w:t xml:space="preserve"> (</w:t>
      </w:r>
      <w:proofErr w:type="gramStart"/>
      <w:r w:rsidRPr="002C75D7">
        <w:t>т</w:t>
      </w:r>
      <w:proofErr w:type="gramEnd"/>
      <w:r w:rsidRPr="002C75D7">
        <w:t xml:space="preserve">ема крепостного права и его растлевающего влияния на 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помещиков; тема Отечества и службы ему; тема воспитания; тема нравов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придворного дворянства. Фонвизин высмеивает человеческие пороки – жадность,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невежество, деспотизм).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t xml:space="preserve">         </w:t>
      </w:r>
      <w:r w:rsidRPr="002C75D7">
        <w:rPr>
          <w:b/>
        </w:rPr>
        <w:t>Вопросы учителя:</w:t>
      </w:r>
    </w:p>
    <w:p w:rsidR="00BA76D8" w:rsidRPr="002C75D7" w:rsidRDefault="00BA76D8" w:rsidP="00BA76D8">
      <w:pPr>
        <w:spacing w:line="360" w:lineRule="auto"/>
        <w:ind w:left="180"/>
        <w:rPr>
          <w:b/>
        </w:rPr>
      </w:pPr>
      <w:r w:rsidRPr="002C75D7">
        <w:t xml:space="preserve">      </w:t>
      </w:r>
      <w:r w:rsidRPr="002C75D7">
        <w:rPr>
          <w:b/>
        </w:rPr>
        <w:t>В чем заключается новаторство Д.И.Фонвизина в комедии «Недоросль»?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rPr>
          <w:b/>
        </w:rPr>
        <w:t xml:space="preserve">      </w:t>
      </w:r>
      <w:r w:rsidRPr="002C75D7">
        <w:t xml:space="preserve">(Фонвизин отступает от принципа единства действия (две сюжетные линии);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отрицательные герои интересны и неоднозначны, вызывают </w:t>
      </w:r>
      <w:proofErr w:type="gramStart"/>
      <w:r w:rsidRPr="002C75D7">
        <w:t>разную</w:t>
      </w:r>
      <w:proofErr w:type="gramEnd"/>
      <w:r w:rsidRPr="002C75D7">
        <w:t xml:space="preserve"> читательскую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t xml:space="preserve">      реакцию; при создании героев используется речевая характеристика. Автор отходит </w:t>
      </w:r>
    </w:p>
    <w:p w:rsidR="00BA76D8" w:rsidRPr="002C75D7" w:rsidRDefault="00BA76D8" w:rsidP="00BA76D8">
      <w:pPr>
        <w:spacing w:line="360" w:lineRule="auto"/>
        <w:ind w:left="180"/>
      </w:pPr>
      <w:r w:rsidRPr="002C75D7">
        <w:lastRenderedPageBreak/>
        <w:t xml:space="preserve">      от правил классицизма в направлении развития реалистических идей).</w:t>
      </w:r>
    </w:p>
    <w:p w:rsidR="00BA76D8" w:rsidRPr="002C75D7" w:rsidRDefault="00BA76D8" w:rsidP="00BA76D8">
      <w:pPr>
        <w:spacing w:line="360" w:lineRule="auto"/>
        <w:ind w:left="180"/>
        <w:rPr>
          <w:b/>
        </w:rPr>
      </w:pPr>
    </w:p>
    <w:p w:rsidR="00BA76D8" w:rsidRPr="002C75D7" w:rsidRDefault="00BA76D8" w:rsidP="00BA76D8">
      <w:pPr>
        <w:spacing w:line="360" w:lineRule="auto"/>
        <w:rPr>
          <w:b/>
        </w:rPr>
      </w:pPr>
      <w:proofErr w:type="gramStart"/>
      <w:r w:rsidRPr="002C75D7">
        <w:rPr>
          <w:b/>
          <w:lang w:val="en-US"/>
        </w:rPr>
        <w:t>II</w:t>
      </w:r>
      <w:r w:rsidRPr="002C75D7">
        <w:rPr>
          <w:b/>
        </w:rPr>
        <w:t xml:space="preserve">  </w:t>
      </w:r>
      <w:r w:rsidRPr="002C75D7">
        <w:t>Слово</w:t>
      </w:r>
      <w:proofErr w:type="gramEnd"/>
      <w:r w:rsidRPr="002C75D7">
        <w:t xml:space="preserve"> учителя.</w:t>
      </w:r>
    </w:p>
    <w:p w:rsidR="00BA76D8" w:rsidRPr="002C75D7" w:rsidRDefault="00BA76D8" w:rsidP="00BA76D8">
      <w:pPr>
        <w:spacing w:line="360" w:lineRule="auto"/>
      </w:pPr>
      <w:r w:rsidRPr="002C75D7">
        <w:rPr>
          <w:b/>
        </w:rPr>
        <w:t xml:space="preserve">           </w:t>
      </w:r>
      <w:r w:rsidRPr="002C75D7">
        <w:t xml:space="preserve">Из ваших сообщений следует, что автор комедии «Недоросль» ставил </w:t>
      </w:r>
      <w:proofErr w:type="gramStart"/>
      <w:r w:rsidRPr="002C75D7">
        <w:t>конкретную</w:t>
      </w:r>
      <w:proofErr w:type="gramEnd"/>
      <w:r w:rsidRPr="002C75D7">
        <w:t xml:space="preserve">  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t xml:space="preserve">      задачу (записывают в тетради): </w:t>
      </w:r>
      <w:r w:rsidRPr="002C75D7">
        <w:rPr>
          <w:b/>
        </w:rPr>
        <w:t xml:space="preserve">обличение человеческих пороков; изображение 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rPr>
          <w:b/>
        </w:rPr>
        <w:t xml:space="preserve">      крупных «скотов» и «скотов» помельче, безгранично наглых в </w:t>
      </w:r>
      <w:proofErr w:type="gramStart"/>
      <w:r w:rsidRPr="002C75D7">
        <w:rPr>
          <w:b/>
        </w:rPr>
        <w:t>своей</w:t>
      </w:r>
      <w:proofErr w:type="gramEnd"/>
      <w:r w:rsidRPr="002C75D7">
        <w:rPr>
          <w:b/>
        </w:rPr>
        <w:t xml:space="preserve"> 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rPr>
          <w:b/>
        </w:rPr>
        <w:t xml:space="preserve">      безнаказанности, беспросветно темных в своем невежестве, убогих умственно и 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rPr>
          <w:b/>
        </w:rPr>
        <w:t xml:space="preserve">      опустившихся морально.</w:t>
      </w:r>
    </w:p>
    <w:p w:rsidR="00BA76D8" w:rsidRPr="002C75D7" w:rsidRDefault="00BA76D8" w:rsidP="00BA76D8">
      <w:pPr>
        <w:spacing w:line="360" w:lineRule="auto"/>
      </w:pPr>
      <w:r w:rsidRPr="002C75D7">
        <w:rPr>
          <w:b/>
        </w:rPr>
        <w:t xml:space="preserve">           </w:t>
      </w:r>
      <w:r w:rsidRPr="002C75D7">
        <w:t xml:space="preserve">Наверное, вы понимаете, что невежественные и неграмотные, ограниченные и </w:t>
      </w:r>
    </w:p>
    <w:p w:rsidR="00BA76D8" w:rsidRPr="002C75D7" w:rsidRDefault="00BA76D8" w:rsidP="00BA76D8">
      <w:pPr>
        <w:spacing w:line="360" w:lineRule="auto"/>
      </w:pPr>
      <w:r w:rsidRPr="002C75D7">
        <w:t xml:space="preserve">     примитивные взрослые вырастают из подростков. Неслучайно свою комедию автор </w:t>
      </w:r>
    </w:p>
    <w:p w:rsidR="00BA76D8" w:rsidRPr="002C75D7" w:rsidRDefault="00BA76D8" w:rsidP="00BA76D8">
      <w:pPr>
        <w:spacing w:line="360" w:lineRule="auto"/>
      </w:pPr>
      <w:r w:rsidRPr="002C75D7">
        <w:t xml:space="preserve">     назвал «Недоросль», а главной проблемой произведения стала проблема воспитания. </w:t>
      </w:r>
    </w:p>
    <w:p w:rsidR="00BA76D8" w:rsidRDefault="00BA76D8" w:rsidP="00BA76D8">
      <w:pPr>
        <w:spacing w:line="360" w:lineRule="auto"/>
        <w:rPr>
          <w:i/>
        </w:rPr>
      </w:pPr>
      <w:r w:rsidRPr="002C75D7">
        <w:t xml:space="preserve">           Что же означает слово </w:t>
      </w:r>
      <w:r w:rsidRPr="002C75D7">
        <w:rPr>
          <w:i/>
        </w:rPr>
        <w:t xml:space="preserve">«недоросль»? </w:t>
      </w:r>
    </w:p>
    <w:p w:rsidR="00BA76D8" w:rsidRPr="002C164E" w:rsidRDefault="00BA76D8" w:rsidP="00BA76D8">
      <w:pPr>
        <w:spacing w:line="360" w:lineRule="auto"/>
        <w:rPr>
          <w:i/>
        </w:rPr>
      </w:pPr>
      <w:r w:rsidRPr="002C75D7">
        <w:rPr>
          <w:b/>
          <w:lang w:val="en-US"/>
        </w:rPr>
        <w:t>III</w:t>
      </w:r>
      <w:r w:rsidRPr="002C164E">
        <w:rPr>
          <w:b/>
        </w:rPr>
        <w:t xml:space="preserve"> </w:t>
      </w:r>
      <w:r w:rsidRPr="002C75D7">
        <w:t xml:space="preserve">Обратимся к домашнему заданию и зачитаем цитатную характеристику героя, по </w:t>
      </w:r>
    </w:p>
    <w:p w:rsidR="00BA76D8" w:rsidRPr="002C75D7" w:rsidRDefault="00BA76D8" w:rsidP="00BA76D8">
      <w:pPr>
        <w:spacing w:line="360" w:lineRule="auto"/>
      </w:pPr>
      <w:r w:rsidRPr="002C75D7">
        <w:t xml:space="preserve">     </w:t>
      </w:r>
      <w:r>
        <w:t xml:space="preserve">  </w:t>
      </w:r>
      <w:proofErr w:type="gramStart"/>
      <w:r w:rsidRPr="002C75D7">
        <w:t>которой</w:t>
      </w:r>
      <w:proofErr w:type="gramEnd"/>
      <w:r w:rsidRPr="002C75D7">
        <w:t xml:space="preserve"> мы можем составить представление о его характере.</w:t>
      </w:r>
    </w:p>
    <w:p w:rsidR="00BA76D8" w:rsidRPr="002C75D7" w:rsidRDefault="00BA76D8" w:rsidP="00BA76D8">
      <w:pPr>
        <w:spacing w:line="360" w:lineRule="auto"/>
      </w:pPr>
      <w:r>
        <w:t xml:space="preserve">       </w:t>
      </w:r>
      <w:r w:rsidRPr="002C75D7">
        <w:t xml:space="preserve">Кратко охарактеризуйте главного героя Митрофанушку </w:t>
      </w:r>
      <w:proofErr w:type="spellStart"/>
      <w:r w:rsidRPr="002C75D7">
        <w:t>Простакова</w:t>
      </w:r>
      <w:proofErr w:type="spellEnd"/>
      <w:r w:rsidRPr="002C75D7">
        <w:t xml:space="preserve">. Какой он, </w:t>
      </w:r>
      <w:proofErr w:type="gramStart"/>
      <w:r w:rsidRPr="002C75D7">
        <w:t>по</w:t>
      </w:r>
      <w:proofErr w:type="gramEnd"/>
      <w:r w:rsidRPr="002C75D7">
        <w:t xml:space="preserve"> –  </w:t>
      </w:r>
    </w:p>
    <w:p w:rsidR="00BA76D8" w:rsidRDefault="00BA76D8" w:rsidP="00BA76D8">
      <w:pPr>
        <w:spacing w:line="360" w:lineRule="auto"/>
      </w:pPr>
      <w:r w:rsidRPr="002C75D7">
        <w:t xml:space="preserve">           вашему?</w:t>
      </w:r>
    </w:p>
    <w:p w:rsidR="00BA76D8" w:rsidRPr="002C75D7" w:rsidRDefault="00BA76D8" w:rsidP="00BA76D8">
      <w:pPr>
        <w:spacing w:line="360" w:lineRule="auto"/>
      </w:pPr>
      <w:proofErr w:type="gramStart"/>
      <w:r w:rsidRPr="002C75D7">
        <w:rPr>
          <w:b/>
          <w:lang w:val="en-US"/>
        </w:rPr>
        <w:t>IV</w:t>
      </w:r>
      <w:r w:rsidRPr="002C75D7">
        <w:t xml:space="preserve"> Словарная работа.</w:t>
      </w:r>
      <w:proofErr w:type="gramEnd"/>
    </w:p>
    <w:p w:rsidR="00BA76D8" w:rsidRPr="002C75D7" w:rsidRDefault="00BA76D8" w:rsidP="00BA76D8">
      <w:pPr>
        <w:spacing w:line="360" w:lineRule="auto"/>
      </w:pPr>
      <w:r w:rsidRPr="002C75D7">
        <w:t xml:space="preserve">      </w:t>
      </w:r>
      <w:r w:rsidRPr="002C75D7">
        <w:rPr>
          <w:i/>
        </w:rPr>
        <w:t xml:space="preserve">Невежда - </w:t>
      </w:r>
      <w:r w:rsidRPr="002C75D7">
        <w:t>необразованный человек.</w:t>
      </w:r>
    </w:p>
    <w:p w:rsidR="00BA76D8" w:rsidRDefault="00BA76D8" w:rsidP="00BA76D8">
      <w:pPr>
        <w:spacing w:line="360" w:lineRule="auto"/>
      </w:pPr>
      <w:r w:rsidRPr="002C75D7">
        <w:rPr>
          <w:i/>
        </w:rPr>
        <w:t xml:space="preserve">     Невежа – </w:t>
      </w:r>
      <w:r w:rsidRPr="002C75D7">
        <w:t>невоспитанный человек.</w:t>
      </w:r>
    </w:p>
    <w:p w:rsidR="00BA76D8" w:rsidRDefault="00BA76D8" w:rsidP="00BA76D8">
      <w:pPr>
        <w:spacing w:line="360" w:lineRule="auto"/>
      </w:pPr>
      <w:proofErr w:type="gramStart"/>
      <w:r w:rsidRPr="002C75D7">
        <w:rPr>
          <w:b/>
          <w:lang w:val="en-US"/>
        </w:rPr>
        <w:t>V</w:t>
      </w:r>
      <w:r w:rsidRPr="002C75D7">
        <w:rPr>
          <w:b/>
        </w:rPr>
        <w:t xml:space="preserve">  </w:t>
      </w:r>
      <w:r w:rsidRPr="002C75D7">
        <w:t>Инсценировка</w:t>
      </w:r>
      <w:proofErr w:type="gramEnd"/>
      <w:r w:rsidRPr="002C75D7">
        <w:t xml:space="preserve"> фрагмента комедии (д.</w:t>
      </w:r>
      <w:r w:rsidRPr="002C75D7">
        <w:rPr>
          <w:b/>
        </w:rPr>
        <w:t xml:space="preserve"> </w:t>
      </w:r>
      <w:r w:rsidRPr="002C75D7">
        <w:rPr>
          <w:lang w:val="en-US"/>
        </w:rPr>
        <w:t>IV</w:t>
      </w:r>
      <w:r w:rsidRPr="002C75D7">
        <w:t xml:space="preserve"> </w:t>
      </w:r>
      <w:proofErr w:type="spellStart"/>
      <w:r w:rsidRPr="002C75D7">
        <w:t>явл</w:t>
      </w:r>
      <w:proofErr w:type="spellEnd"/>
      <w:r w:rsidRPr="002C75D7">
        <w:t xml:space="preserve">. </w:t>
      </w:r>
      <w:r w:rsidRPr="002C75D7">
        <w:rPr>
          <w:lang w:val="en-US"/>
        </w:rPr>
        <w:t>VIII</w:t>
      </w:r>
      <w:r w:rsidRPr="002C75D7">
        <w:t>).</w:t>
      </w:r>
    </w:p>
    <w:p w:rsidR="00BA76D8" w:rsidRPr="002C75D7" w:rsidRDefault="00BA76D8" w:rsidP="00BA76D8">
      <w:pPr>
        <w:spacing w:line="360" w:lineRule="auto"/>
        <w:rPr>
          <w:b/>
        </w:rPr>
      </w:pPr>
      <w:proofErr w:type="gramStart"/>
      <w:r w:rsidRPr="002C75D7">
        <w:rPr>
          <w:b/>
          <w:lang w:val="en-US"/>
        </w:rPr>
        <w:t>VI</w:t>
      </w:r>
      <w:r w:rsidRPr="002C75D7">
        <w:rPr>
          <w:b/>
        </w:rPr>
        <w:t xml:space="preserve"> Вопросы учителя.</w:t>
      </w:r>
      <w:proofErr w:type="gramEnd"/>
    </w:p>
    <w:p w:rsidR="00BA76D8" w:rsidRPr="002C75D7" w:rsidRDefault="00BA76D8" w:rsidP="00BA76D8">
      <w:pPr>
        <w:spacing w:line="360" w:lineRule="auto"/>
      </w:pPr>
      <w:r w:rsidRPr="002C75D7">
        <w:t xml:space="preserve">        О чем свидетельствует эта сцена? </w:t>
      </w:r>
      <w:proofErr w:type="gramStart"/>
      <w:r w:rsidRPr="002C75D7">
        <w:t xml:space="preserve">(Митрофанушка невоспитанный и необразованный, </w:t>
      </w:r>
      <w:proofErr w:type="gramEnd"/>
    </w:p>
    <w:p w:rsidR="00BA76D8" w:rsidRPr="002C75D7" w:rsidRDefault="00BA76D8" w:rsidP="00BA76D8">
      <w:pPr>
        <w:spacing w:line="360" w:lineRule="auto"/>
      </w:pPr>
      <w:r w:rsidRPr="002C75D7">
        <w:t xml:space="preserve">     однако он не глуп: он изворачивается, хитрит, чувствует свою выгоду).</w:t>
      </w:r>
    </w:p>
    <w:p w:rsidR="00BA76D8" w:rsidRPr="002C75D7" w:rsidRDefault="00BA76D8" w:rsidP="00BA76D8">
      <w:pPr>
        <w:spacing w:line="360" w:lineRule="auto"/>
        <w:jc w:val="center"/>
      </w:pPr>
      <w:r w:rsidRPr="002C75D7">
        <w:t xml:space="preserve">  Учитель: И в этом новаторство Фонвизина, отмеченное критиками В.Г.Белинским </w:t>
      </w:r>
    </w:p>
    <w:p w:rsidR="00BA76D8" w:rsidRPr="002C75D7" w:rsidRDefault="00BA76D8" w:rsidP="00BA76D8">
      <w:pPr>
        <w:spacing w:line="360" w:lineRule="auto"/>
      </w:pPr>
      <w:r w:rsidRPr="002C75D7">
        <w:lastRenderedPageBreak/>
        <w:t xml:space="preserve">     и Н.В.Гоголем (</w:t>
      </w:r>
      <w:proofErr w:type="gramStart"/>
      <w:r w:rsidRPr="002C75D7">
        <w:t>см</w:t>
      </w:r>
      <w:proofErr w:type="gramEnd"/>
      <w:r w:rsidRPr="002C75D7">
        <w:t>. цитаты).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С каким литературным недорослем вы уже знакомы? (Петруша Гринев).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</w:t>
      </w:r>
      <w:proofErr w:type="gramStart"/>
      <w:r w:rsidRPr="002C75D7">
        <w:t xml:space="preserve">В чем их сходство и различие? (похоже - детство, времяпровождение; различие – в </w:t>
      </w:r>
      <w:proofErr w:type="gramEnd"/>
    </w:p>
    <w:p w:rsidR="00BA76D8" w:rsidRDefault="00BA76D8" w:rsidP="00BA76D8">
      <w:pPr>
        <w:spacing w:line="360" w:lineRule="auto"/>
      </w:pPr>
      <w:r w:rsidRPr="002C75D7">
        <w:t xml:space="preserve">     </w:t>
      </w:r>
      <w:proofErr w:type="gramStart"/>
      <w:r w:rsidRPr="002C75D7">
        <w:t>воспитании</w:t>
      </w:r>
      <w:proofErr w:type="gramEnd"/>
      <w:r w:rsidRPr="002C75D7">
        <w:t>, и тут, конечно, главную роль играли родители).</w:t>
      </w:r>
    </w:p>
    <w:p w:rsidR="00BA76D8" w:rsidRPr="002C75D7" w:rsidRDefault="00BA76D8" w:rsidP="00BA76D8">
      <w:pPr>
        <w:spacing w:line="360" w:lineRule="auto"/>
      </w:pPr>
      <w:proofErr w:type="gramStart"/>
      <w:r w:rsidRPr="002C75D7">
        <w:rPr>
          <w:b/>
          <w:lang w:val="en-US"/>
        </w:rPr>
        <w:t>VII</w:t>
      </w:r>
      <w:r w:rsidRPr="002C75D7">
        <w:rPr>
          <w:b/>
        </w:rPr>
        <w:t xml:space="preserve"> </w:t>
      </w:r>
      <w:r w:rsidRPr="002C75D7">
        <w:t xml:space="preserve">Проверка степени осмысления содержания </w:t>
      </w:r>
      <w:proofErr w:type="spellStart"/>
      <w:r w:rsidRPr="002C75D7">
        <w:t>пьсы</w:t>
      </w:r>
      <w:proofErr w:type="spellEnd"/>
      <w:r w:rsidRPr="002C75D7">
        <w:t>.</w:t>
      </w:r>
      <w:proofErr w:type="gramEnd"/>
      <w:r w:rsidRPr="002C75D7">
        <w:t xml:space="preserve"> Анализ произведения.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- Какие «наказы» своему сыну дает </w:t>
      </w:r>
      <w:proofErr w:type="spellStart"/>
      <w:r w:rsidRPr="002C75D7">
        <w:t>Простакова</w:t>
      </w:r>
      <w:proofErr w:type="spellEnd"/>
      <w:r>
        <w:t xml:space="preserve">, мать </w:t>
      </w:r>
      <w:r w:rsidRPr="002C75D7">
        <w:t>Митрофанушк</w:t>
      </w:r>
      <w:r>
        <w:t>и</w:t>
      </w:r>
      <w:r w:rsidRPr="002C75D7">
        <w:t>?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t xml:space="preserve">            </w:t>
      </w:r>
      <w:proofErr w:type="gramStart"/>
      <w:r w:rsidRPr="002C75D7">
        <w:rPr>
          <w:i/>
        </w:rPr>
        <w:t>Поди</w:t>
      </w:r>
      <w:proofErr w:type="gramEnd"/>
      <w:r w:rsidRPr="002C75D7">
        <w:rPr>
          <w:i/>
        </w:rPr>
        <w:t>, порезвись, Митрофанушка.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  Не век тебе, моему другу, не век тебе учиться. Ты, </w:t>
      </w:r>
      <w:proofErr w:type="gramStart"/>
      <w:r w:rsidRPr="002C75D7">
        <w:rPr>
          <w:i/>
        </w:rPr>
        <w:t>благодаря</w:t>
      </w:r>
      <w:proofErr w:type="gramEnd"/>
      <w:r w:rsidRPr="002C75D7">
        <w:rPr>
          <w:i/>
        </w:rPr>
        <w:t xml:space="preserve"> бога, столько уже </w:t>
      </w:r>
    </w:p>
    <w:p w:rsidR="00BA76D8" w:rsidRPr="002C75D7" w:rsidRDefault="00BA76D8" w:rsidP="00BA76D8">
      <w:pPr>
        <w:spacing w:line="360" w:lineRule="auto"/>
      </w:pPr>
      <w:r w:rsidRPr="002C75D7">
        <w:rPr>
          <w:i/>
        </w:rPr>
        <w:t xml:space="preserve">           смыслишь, что и сам взведешь деточек.</w:t>
      </w:r>
      <w:r w:rsidRPr="002C75D7">
        <w:t xml:space="preserve"> 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t xml:space="preserve">           </w:t>
      </w:r>
      <w:r w:rsidRPr="002C75D7">
        <w:rPr>
          <w:i/>
        </w:rPr>
        <w:t xml:space="preserve">Пока он отдыхает, друг мой, ты хоть для виду поучись, чтоб дошло до ушей его, 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 как ты трудишься, Митрофанушка.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 Нашел деньги, ни с кем не делись. Все себе возьми. Не учись этой </w:t>
      </w:r>
      <w:proofErr w:type="spellStart"/>
      <w:r w:rsidRPr="002C75D7">
        <w:rPr>
          <w:i/>
        </w:rPr>
        <w:t>дурацкой</w:t>
      </w:r>
      <w:proofErr w:type="spellEnd"/>
      <w:r w:rsidRPr="002C75D7">
        <w:rPr>
          <w:i/>
        </w:rPr>
        <w:t xml:space="preserve"> науке.</w:t>
      </w:r>
    </w:p>
    <w:p w:rsidR="00BA76D8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Не трудись по-пустому, друг мой!</w:t>
      </w:r>
    </w:p>
    <w:p w:rsidR="00BA76D8" w:rsidRPr="002C75D7" w:rsidRDefault="00BA76D8" w:rsidP="00BA76D8">
      <w:pPr>
        <w:spacing w:line="360" w:lineRule="auto"/>
      </w:pPr>
      <w:r>
        <w:rPr>
          <w:i/>
        </w:rPr>
        <w:t xml:space="preserve">     </w:t>
      </w:r>
      <w:r w:rsidRPr="002C75D7">
        <w:rPr>
          <w:i/>
        </w:rPr>
        <w:t xml:space="preserve"> - </w:t>
      </w:r>
      <w:r w:rsidRPr="002C75D7">
        <w:t xml:space="preserve">Госпожа </w:t>
      </w:r>
      <w:proofErr w:type="spellStart"/>
      <w:r w:rsidRPr="002C75D7">
        <w:t>Простакова</w:t>
      </w:r>
      <w:proofErr w:type="spellEnd"/>
      <w:r w:rsidRPr="002C75D7">
        <w:t xml:space="preserve"> говорила с речевыми ошибками. Исправьте их:</w:t>
      </w:r>
    </w:p>
    <w:p w:rsidR="00BA76D8" w:rsidRPr="002C75D7" w:rsidRDefault="00BA76D8" w:rsidP="00BA76D8">
      <w:pPr>
        <w:spacing w:line="360" w:lineRule="auto"/>
        <w:rPr>
          <w:b/>
          <w:i/>
        </w:rPr>
      </w:pPr>
      <w:r w:rsidRPr="002C75D7">
        <w:t xml:space="preserve">         </w:t>
      </w:r>
      <w:r w:rsidRPr="002C75D7">
        <w:rPr>
          <w:i/>
        </w:rPr>
        <w:t xml:space="preserve">Родители </w:t>
      </w:r>
      <w:r w:rsidRPr="002C75D7">
        <w:rPr>
          <w:b/>
          <w:i/>
        </w:rPr>
        <w:t>поддакивали</w:t>
      </w:r>
      <w:r w:rsidRPr="002C75D7">
        <w:rPr>
          <w:i/>
        </w:rPr>
        <w:t xml:space="preserve"> дурным склонностям сына</w:t>
      </w:r>
      <w:proofErr w:type="gramStart"/>
      <w:r w:rsidRPr="002C75D7">
        <w:rPr>
          <w:i/>
        </w:rPr>
        <w:t>.</w:t>
      </w:r>
      <w:proofErr w:type="gramEnd"/>
      <w:r w:rsidRPr="002C75D7">
        <w:rPr>
          <w:i/>
        </w:rPr>
        <w:t xml:space="preserve"> </w:t>
      </w:r>
      <w:r w:rsidRPr="002C75D7">
        <w:rPr>
          <w:b/>
          <w:i/>
        </w:rPr>
        <w:t>(</w:t>
      </w:r>
      <w:proofErr w:type="gramStart"/>
      <w:r w:rsidRPr="002C75D7">
        <w:rPr>
          <w:b/>
          <w:i/>
        </w:rPr>
        <w:t>п</w:t>
      </w:r>
      <w:proofErr w:type="gramEnd"/>
      <w:r w:rsidRPr="002C75D7">
        <w:rPr>
          <w:b/>
          <w:i/>
        </w:rPr>
        <w:t>отакали).</w:t>
      </w:r>
    </w:p>
    <w:p w:rsidR="00BA76D8" w:rsidRPr="002C75D7" w:rsidRDefault="00BA76D8" w:rsidP="00BA76D8">
      <w:pPr>
        <w:spacing w:line="360" w:lineRule="auto"/>
        <w:rPr>
          <w:b/>
          <w:i/>
        </w:rPr>
      </w:pPr>
      <w:r w:rsidRPr="002C75D7">
        <w:rPr>
          <w:i/>
        </w:rPr>
        <w:t xml:space="preserve">         </w:t>
      </w:r>
      <w:proofErr w:type="spellStart"/>
      <w:r w:rsidRPr="002C75D7">
        <w:rPr>
          <w:i/>
        </w:rPr>
        <w:t>Простакова</w:t>
      </w:r>
      <w:proofErr w:type="spellEnd"/>
      <w:r w:rsidRPr="002C75D7">
        <w:rPr>
          <w:i/>
        </w:rPr>
        <w:t xml:space="preserve"> </w:t>
      </w:r>
      <w:r w:rsidRPr="002C75D7">
        <w:rPr>
          <w:b/>
          <w:i/>
        </w:rPr>
        <w:t>безответно</w:t>
      </w:r>
      <w:r w:rsidRPr="002C75D7">
        <w:rPr>
          <w:i/>
        </w:rPr>
        <w:t xml:space="preserve"> относилась к своим словам</w:t>
      </w:r>
      <w:proofErr w:type="gramStart"/>
      <w:r w:rsidRPr="002C75D7">
        <w:rPr>
          <w:i/>
        </w:rPr>
        <w:t>.</w:t>
      </w:r>
      <w:proofErr w:type="gramEnd"/>
      <w:r w:rsidRPr="002C75D7">
        <w:rPr>
          <w:i/>
        </w:rPr>
        <w:t xml:space="preserve"> </w:t>
      </w:r>
      <w:r w:rsidRPr="002C75D7">
        <w:rPr>
          <w:b/>
          <w:i/>
        </w:rPr>
        <w:t>(</w:t>
      </w:r>
      <w:proofErr w:type="gramStart"/>
      <w:r w:rsidRPr="002C75D7">
        <w:rPr>
          <w:b/>
          <w:i/>
        </w:rPr>
        <w:t>б</w:t>
      </w:r>
      <w:proofErr w:type="gramEnd"/>
      <w:r w:rsidRPr="002C75D7">
        <w:rPr>
          <w:b/>
          <w:i/>
        </w:rPr>
        <w:t>езответственно).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b/>
          <w:i/>
        </w:rPr>
        <w:t xml:space="preserve">         </w:t>
      </w:r>
      <w:r w:rsidRPr="002C75D7">
        <w:rPr>
          <w:i/>
        </w:rPr>
        <w:t xml:space="preserve">Пользуясь положением хозяйки, она упраздняла для сына все препятствия.    </w:t>
      </w:r>
    </w:p>
    <w:p w:rsidR="00BA76D8" w:rsidRDefault="00BA76D8" w:rsidP="00BA76D8">
      <w:pPr>
        <w:spacing w:line="360" w:lineRule="auto"/>
        <w:rPr>
          <w:b/>
          <w:i/>
        </w:rPr>
      </w:pPr>
      <w:r w:rsidRPr="002C75D7">
        <w:rPr>
          <w:i/>
        </w:rPr>
        <w:t xml:space="preserve">         </w:t>
      </w:r>
      <w:r w:rsidRPr="002C75D7">
        <w:rPr>
          <w:b/>
          <w:i/>
        </w:rPr>
        <w:t>(устраняла).</w:t>
      </w:r>
    </w:p>
    <w:p w:rsidR="00BA76D8" w:rsidRPr="002C75D7" w:rsidRDefault="00BA76D8" w:rsidP="00BA76D8">
      <w:pPr>
        <w:spacing w:line="360" w:lineRule="auto"/>
      </w:pPr>
      <w:r>
        <w:rPr>
          <w:b/>
          <w:i/>
        </w:rPr>
        <w:t xml:space="preserve">    </w:t>
      </w:r>
      <w:r w:rsidRPr="002C75D7">
        <w:rPr>
          <w:i/>
        </w:rPr>
        <w:t xml:space="preserve"> - </w:t>
      </w:r>
      <w:r w:rsidRPr="002C75D7">
        <w:t>Какую роль играет в пьесе Стародум? (он герой, высказывающий мысли автора).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    Зачитайте афоризмы и высказывания Стародума.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t xml:space="preserve">           </w:t>
      </w:r>
      <w:r w:rsidRPr="002C75D7">
        <w:rPr>
          <w:i/>
        </w:rPr>
        <w:t>В большом свете водятся премелкие души.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 Тщетно звать врача к больному </w:t>
      </w:r>
      <w:proofErr w:type="spellStart"/>
      <w:r w:rsidRPr="002C75D7">
        <w:rPr>
          <w:i/>
        </w:rPr>
        <w:t>неисцельно</w:t>
      </w:r>
      <w:proofErr w:type="spellEnd"/>
      <w:r w:rsidRPr="002C75D7">
        <w:rPr>
          <w:i/>
        </w:rPr>
        <w:t xml:space="preserve">: тут врач не </w:t>
      </w:r>
      <w:proofErr w:type="gramStart"/>
      <w:r w:rsidRPr="002C75D7">
        <w:rPr>
          <w:i/>
        </w:rPr>
        <w:t>пособит</w:t>
      </w:r>
      <w:proofErr w:type="gramEnd"/>
      <w:r w:rsidRPr="002C75D7">
        <w:rPr>
          <w:i/>
        </w:rPr>
        <w:t xml:space="preserve">, разве что сам 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 заразится.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Наличные деньги – не наличные достоинства.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lastRenderedPageBreak/>
        <w:t xml:space="preserve">         Глупому сыну – не в помощь богатство.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Начинаются чины – перестает искренность.</w:t>
      </w:r>
    </w:p>
    <w:p w:rsidR="00BA76D8" w:rsidRPr="002C75D7" w:rsidRDefault="00BA76D8" w:rsidP="00BA76D8">
      <w:pPr>
        <w:spacing w:line="360" w:lineRule="auto"/>
        <w:rPr>
          <w:i/>
        </w:rPr>
      </w:pPr>
      <w:r w:rsidRPr="002C75D7">
        <w:rPr>
          <w:i/>
        </w:rPr>
        <w:t xml:space="preserve">         Имей сердце, имей </w:t>
      </w:r>
      <w:proofErr w:type="gramStart"/>
      <w:r w:rsidRPr="002C75D7">
        <w:rPr>
          <w:i/>
        </w:rPr>
        <w:t>душу</w:t>
      </w:r>
      <w:proofErr w:type="gramEnd"/>
      <w:r w:rsidRPr="002C75D7">
        <w:rPr>
          <w:i/>
        </w:rPr>
        <w:t xml:space="preserve"> и будешь человек во всякое время.</w:t>
      </w:r>
    </w:p>
    <w:p w:rsidR="00BA76D8" w:rsidRPr="002C75D7" w:rsidRDefault="00BA76D8" w:rsidP="00BA76D8">
      <w:pPr>
        <w:spacing w:line="360" w:lineRule="auto"/>
      </w:pPr>
      <w:r w:rsidRPr="002C75D7">
        <w:rPr>
          <w:i/>
        </w:rPr>
        <w:t xml:space="preserve"> </w:t>
      </w:r>
      <w:r w:rsidRPr="002C75D7">
        <w:t xml:space="preserve">     - Что вы можете сказать об этих высказываниях, устарели ли они сегодня?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- Встречались ли вам люди, похожие на героев комедии Д.И.Фонвизина «Недоросль»?</w:t>
      </w:r>
    </w:p>
    <w:p w:rsidR="00BA76D8" w:rsidRPr="002C75D7" w:rsidRDefault="00BA76D8" w:rsidP="00BA76D8">
      <w:pPr>
        <w:spacing w:line="360" w:lineRule="auto"/>
      </w:pPr>
      <w:r w:rsidRPr="002C75D7">
        <w:t xml:space="preserve">      - Чем может быть интересна комедия современному читателю. </w:t>
      </w:r>
      <w:proofErr w:type="gramStart"/>
      <w:r w:rsidRPr="002C75D7">
        <w:t xml:space="preserve">(До сих пор пьеса </w:t>
      </w:r>
      <w:proofErr w:type="gramEnd"/>
    </w:p>
    <w:p w:rsidR="00BA76D8" w:rsidRDefault="00BA76D8" w:rsidP="00BA76D8">
      <w:pPr>
        <w:spacing w:line="360" w:lineRule="auto"/>
      </w:pPr>
      <w:r w:rsidRPr="002C75D7">
        <w:t xml:space="preserve">     входит в репертуар российских театров).</w:t>
      </w:r>
    </w:p>
    <w:p w:rsidR="00BA76D8" w:rsidRPr="002C75D7" w:rsidRDefault="00BA76D8" w:rsidP="00BA76D8">
      <w:pPr>
        <w:spacing w:line="360" w:lineRule="auto"/>
      </w:pPr>
      <w:r>
        <w:t xml:space="preserve"> </w:t>
      </w:r>
      <w:proofErr w:type="gramStart"/>
      <w:r w:rsidRPr="002C75D7">
        <w:rPr>
          <w:b/>
          <w:lang w:val="en-US"/>
        </w:rPr>
        <w:t>VIII</w:t>
      </w:r>
      <w:r w:rsidRPr="002C75D7">
        <w:rPr>
          <w:b/>
        </w:rPr>
        <w:t xml:space="preserve"> </w:t>
      </w:r>
      <w:r w:rsidRPr="002C75D7">
        <w:t>Подведение итогов.</w:t>
      </w:r>
      <w:proofErr w:type="gramEnd"/>
      <w:r w:rsidRPr="002C75D7">
        <w:t xml:space="preserve"> Выводы</w:t>
      </w:r>
      <w:proofErr w:type="gramStart"/>
      <w:r w:rsidRPr="002C75D7">
        <w:t>.</w:t>
      </w:r>
      <w:proofErr w:type="gramEnd"/>
      <w:r w:rsidRPr="002C75D7">
        <w:t xml:space="preserve"> (</w:t>
      </w:r>
      <w:proofErr w:type="gramStart"/>
      <w:r w:rsidRPr="002C75D7">
        <w:t>з</w:t>
      </w:r>
      <w:proofErr w:type="gramEnd"/>
      <w:r w:rsidRPr="002C75D7">
        <w:t>аписывают в тетради):</w:t>
      </w:r>
    </w:p>
    <w:p w:rsidR="00BA76D8" w:rsidRDefault="00BA76D8" w:rsidP="00BA76D8">
      <w:pPr>
        <w:spacing w:line="360" w:lineRule="auto"/>
        <w:rPr>
          <w:b/>
          <w:i/>
        </w:rPr>
      </w:pPr>
      <w:r w:rsidRPr="002C75D7">
        <w:t xml:space="preserve">       </w:t>
      </w:r>
      <w:r>
        <w:t xml:space="preserve">   </w:t>
      </w:r>
      <w:r w:rsidRPr="002C75D7">
        <w:t xml:space="preserve"> </w:t>
      </w:r>
      <w:r>
        <w:t xml:space="preserve"> </w:t>
      </w:r>
      <w:r w:rsidRPr="002C75D7">
        <w:rPr>
          <w:b/>
          <w:i/>
        </w:rPr>
        <w:t xml:space="preserve">В комедии «Недоросль» Фонвизин показывает представителей некультурного </w:t>
      </w:r>
    </w:p>
    <w:p w:rsidR="00BA76D8" w:rsidRDefault="00BA76D8" w:rsidP="00BA76D8">
      <w:pPr>
        <w:spacing w:line="360" w:lineRule="auto"/>
        <w:rPr>
          <w:b/>
          <w:i/>
        </w:rPr>
      </w:pPr>
      <w:r w:rsidRPr="002C75D7">
        <w:rPr>
          <w:b/>
          <w:i/>
        </w:rPr>
        <w:t xml:space="preserve">дворянства, показывает, каким испорченным вырастает молодое поколение в </w:t>
      </w:r>
      <w:r>
        <w:rPr>
          <w:b/>
          <w:i/>
        </w:rPr>
        <w:t xml:space="preserve"> </w:t>
      </w:r>
      <w:r w:rsidRPr="002C75D7">
        <w:rPr>
          <w:b/>
          <w:i/>
        </w:rPr>
        <w:t xml:space="preserve">помещичьей среде, и заявляет свой протест против засилья Скотининых. </w:t>
      </w:r>
      <w:r>
        <w:rPr>
          <w:b/>
          <w:i/>
        </w:rPr>
        <w:t xml:space="preserve">   </w:t>
      </w:r>
    </w:p>
    <w:p w:rsidR="00BA76D8" w:rsidRPr="00650AFF" w:rsidRDefault="00BA76D8" w:rsidP="00BA76D8">
      <w:pPr>
        <w:spacing w:line="360" w:lineRule="auto"/>
        <w:rPr>
          <w:b/>
          <w:i/>
        </w:rPr>
      </w:pPr>
      <w:r>
        <w:rPr>
          <w:b/>
          <w:i/>
        </w:rPr>
        <w:t xml:space="preserve">           </w:t>
      </w:r>
      <w:r w:rsidRPr="00650AFF">
        <w:rPr>
          <w:rFonts w:ascii="Times New Roman CYR" w:hAnsi="Times New Roman CYR" w:cs="Times New Roman CYR"/>
          <w:b/>
          <w:i/>
          <w:color w:val="000000"/>
        </w:rPr>
        <w:t xml:space="preserve">Сегодня мы являемся свидетелями того, что </w:t>
      </w:r>
      <w:r w:rsidRPr="00650AFF">
        <w:rPr>
          <w:rFonts w:ascii="Times New Roman CYR" w:hAnsi="Times New Roman CYR" w:cs="Times New Roman CYR"/>
          <w:b/>
          <w:i/>
        </w:rPr>
        <w:t>появилось неверие в добро, скептическое отношение к интеллигентности, патриотизму. Такие пороки нашего времени разрушают человека, общество.</w:t>
      </w:r>
      <w:r w:rsidRPr="00650AFF">
        <w:rPr>
          <w:rFonts w:ascii="Times New Roman CYR" w:hAnsi="Times New Roman CYR" w:cs="Times New Roman CYR"/>
          <w:b/>
          <w:i/>
          <w:color w:val="000000"/>
        </w:rPr>
        <w:t xml:space="preserve"> Поэтому в наши дни проблема духовно-нравственного возрождения общества особенно актуальна.</w:t>
      </w:r>
    </w:p>
    <w:p w:rsidR="00BA76D8" w:rsidRDefault="00BA76D8" w:rsidP="00BA76D8">
      <w:pPr>
        <w:spacing w:line="360" w:lineRule="auto"/>
      </w:pPr>
      <w:r w:rsidRPr="002C75D7">
        <w:rPr>
          <w:b/>
        </w:rPr>
        <w:t xml:space="preserve">   </w:t>
      </w:r>
      <w:r w:rsidRPr="002C75D7">
        <w:rPr>
          <w:b/>
          <w:lang w:val="en-US"/>
        </w:rPr>
        <w:t>IX</w:t>
      </w:r>
      <w:r w:rsidRPr="002C75D7">
        <w:rPr>
          <w:b/>
        </w:rPr>
        <w:t xml:space="preserve"> Д/</w:t>
      </w:r>
      <w:proofErr w:type="spellStart"/>
      <w:r w:rsidRPr="002C75D7">
        <w:rPr>
          <w:b/>
        </w:rPr>
        <w:t>з</w:t>
      </w:r>
      <w:proofErr w:type="spellEnd"/>
      <w:r>
        <w:rPr>
          <w:b/>
        </w:rPr>
        <w:t xml:space="preserve">:  </w:t>
      </w:r>
      <w:r w:rsidRPr="008D4B79">
        <w:t xml:space="preserve">написать </w:t>
      </w:r>
      <w:r>
        <w:t>письмо Митрофанушке.</w:t>
      </w:r>
    </w:p>
    <w:p w:rsidR="00BA76D8" w:rsidRPr="002C75D7" w:rsidRDefault="00BA76D8" w:rsidP="00BA76D8">
      <w:pPr>
        <w:spacing w:line="360" w:lineRule="auto"/>
        <w:rPr>
          <w:b/>
        </w:rPr>
      </w:pPr>
      <w:r w:rsidRPr="002C75D7">
        <w:rPr>
          <w:b/>
          <w:lang w:val="en-US"/>
        </w:rPr>
        <w:t>X</w:t>
      </w:r>
      <w:r w:rsidRPr="002C75D7">
        <w:t xml:space="preserve"> Выставление оценок.</w:t>
      </w:r>
    </w:p>
    <w:p w:rsidR="00BA76D8" w:rsidRPr="002C75D7" w:rsidRDefault="00BA76D8" w:rsidP="00BA76D8">
      <w:pPr>
        <w:spacing w:line="360" w:lineRule="auto"/>
        <w:rPr>
          <w:b/>
        </w:rPr>
      </w:pPr>
    </w:p>
    <w:p w:rsidR="00BA76D8" w:rsidRPr="002C75D7" w:rsidRDefault="00BA76D8" w:rsidP="00BA76D8">
      <w:pPr>
        <w:spacing w:line="360" w:lineRule="auto"/>
      </w:pPr>
    </w:p>
    <w:p w:rsidR="00BA76D8" w:rsidRPr="002C75D7" w:rsidRDefault="00BA76D8" w:rsidP="00BA76D8">
      <w:pPr>
        <w:spacing w:line="360" w:lineRule="auto"/>
      </w:pPr>
      <w:r w:rsidRPr="002C75D7">
        <w:t xml:space="preserve"> </w:t>
      </w:r>
    </w:p>
    <w:p w:rsidR="003A5182" w:rsidRDefault="003A5182"/>
    <w:sectPr w:rsidR="003A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F0"/>
    <w:multiLevelType w:val="hybridMultilevel"/>
    <w:tmpl w:val="B2A25CE4"/>
    <w:lvl w:ilvl="0" w:tplc="8ED4C2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6D8"/>
    <w:rsid w:val="003A5182"/>
    <w:rsid w:val="00BA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6368</Characters>
  <Application>Microsoft Office Word</Application>
  <DocSecurity>0</DocSecurity>
  <Lines>53</Lines>
  <Paragraphs>14</Paragraphs>
  <ScaleCrop>false</ScaleCrop>
  <Company>Grizli777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2013-09-18T09:34:00Z</dcterms:created>
  <dcterms:modified xsi:type="dcterms:W3CDTF">2013-09-18T09:34:00Z</dcterms:modified>
</cp:coreProperties>
</file>