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93" w:rsidRDefault="00034993" w:rsidP="00034993">
      <w:pPr>
        <w:jc w:val="center"/>
        <w:rPr>
          <w:b/>
          <w:i/>
          <w:sz w:val="36"/>
          <w:szCs w:val="36"/>
        </w:rPr>
      </w:pPr>
      <w:r w:rsidRPr="002412AC">
        <w:rPr>
          <w:b/>
          <w:i/>
          <w:sz w:val="36"/>
          <w:szCs w:val="36"/>
        </w:rPr>
        <w:t>Разработка интегрированного урока в 7 кл</w:t>
      </w:r>
      <w:r>
        <w:rPr>
          <w:b/>
          <w:i/>
          <w:sz w:val="36"/>
          <w:szCs w:val="36"/>
        </w:rPr>
        <w:t xml:space="preserve">ассе  по теме  </w:t>
      </w:r>
      <w:r w:rsidRPr="002412AC">
        <w:rPr>
          <w:b/>
          <w:i/>
          <w:sz w:val="36"/>
          <w:szCs w:val="36"/>
        </w:rPr>
        <w:t>«Прямая пропорциональная и обратная пропорциональная зависимости в физике и математике»</w:t>
      </w:r>
    </w:p>
    <w:p w:rsidR="00034993" w:rsidRPr="002412AC" w:rsidRDefault="00034993" w:rsidP="000349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"/>
        <w:gridCol w:w="475"/>
        <w:gridCol w:w="3375"/>
        <w:gridCol w:w="3281"/>
        <w:gridCol w:w="925"/>
        <w:gridCol w:w="2220"/>
        <w:gridCol w:w="3657"/>
      </w:tblGrid>
      <w:tr w:rsidR="00034993" w:rsidTr="009D37E7">
        <w:tc>
          <w:tcPr>
            <w:tcW w:w="0" w:type="auto"/>
          </w:tcPr>
          <w:p w:rsidR="00034993" w:rsidRDefault="00034993" w:rsidP="009D37E7">
            <w:r>
              <w:t>Этап урока</w:t>
            </w:r>
          </w:p>
        </w:tc>
        <w:tc>
          <w:tcPr>
            <w:tcW w:w="0" w:type="auto"/>
          </w:tcPr>
          <w:p w:rsidR="00034993" w:rsidRDefault="00034993" w:rsidP="009D37E7">
            <w:r>
              <w:t>№</w:t>
            </w:r>
          </w:p>
        </w:tc>
        <w:tc>
          <w:tcPr>
            <w:tcW w:w="0" w:type="auto"/>
          </w:tcPr>
          <w:p w:rsidR="00034993" w:rsidRDefault="00034993" w:rsidP="009D37E7">
            <w:r>
              <w:t>Ход урока</w:t>
            </w:r>
          </w:p>
        </w:tc>
        <w:tc>
          <w:tcPr>
            <w:tcW w:w="0" w:type="auto"/>
          </w:tcPr>
          <w:p w:rsidR="00034993" w:rsidRDefault="00034993" w:rsidP="009D37E7">
            <w:r>
              <w:t>Вид работы</w:t>
            </w:r>
          </w:p>
        </w:tc>
        <w:tc>
          <w:tcPr>
            <w:tcW w:w="0" w:type="auto"/>
          </w:tcPr>
          <w:p w:rsidR="00034993" w:rsidRDefault="00034993" w:rsidP="009D37E7">
            <w:r>
              <w:t>Время (мин)</w:t>
            </w:r>
          </w:p>
        </w:tc>
        <w:tc>
          <w:tcPr>
            <w:tcW w:w="0" w:type="auto"/>
          </w:tcPr>
          <w:p w:rsidR="00034993" w:rsidRDefault="00034993" w:rsidP="009D37E7">
            <w:r>
              <w:t>Использованное оборудование</w:t>
            </w:r>
          </w:p>
        </w:tc>
        <w:tc>
          <w:tcPr>
            <w:tcW w:w="0" w:type="auto"/>
          </w:tcPr>
          <w:p w:rsidR="00034993" w:rsidRDefault="00034993" w:rsidP="009D37E7">
            <w:r>
              <w:t>Результат</w:t>
            </w:r>
          </w:p>
        </w:tc>
      </w:tr>
      <w:tr w:rsidR="00034993" w:rsidTr="009D37E7">
        <w:tc>
          <w:tcPr>
            <w:tcW w:w="0" w:type="auto"/>
            <w:vMerge w:val="restart"/>
          </w:tcPr>
          <w:p w:rsidR="00034993" w:rsidRPr="001A5622" w:rsidRDefault="00034993" w:rsidP="009D37E7">
            <w:pPr>
              <w:rPr>
                <w:lang w:val="en-US"/>
              </w:rPr>
            </w:pPr>
            <w:r w:rsidRPr="001A5622">
              <w:rPr>
                <w:lang w:val="en-US"/>
              </w:rPr>
              <w:t>I</w:t>
            </w:r>
          </w:p>
        </w:tc>
        <w:tc>
          <w:tcPr>
            <w:tcW w:w="0" w:type="auto"/>
          </w:tcPr>
          <w:p w:rsidR="00034993" w:rsidRDefault="00034993" w:rsidP="009D37E7">
            <w:r>
              <w:t>1</w:t>
            </w:r>
          </w:p>
        </w:tc>
        <w:tc>
          <w:tcPr>
            <w:tcW w:w="0" w:type="auto"/>
          </w:tcPr>
          <w:p w:rsidR="00034993" w:rsidRDefault="00034993" w:rsidP="009D37E7">
            <w:r>
              <w:t>Введение в урок</w:t>
            </w:r>
          </w:p>
        </w:tc>
        <w:tc>
          <w:tcPr>
            <w:tcW w:w="0" w:type="auto"/>
          </w:tcPr>
          <w:p w:rsidR="00034993" w:rsidRDefault="00034993" w:rsidP="009D37E7">
            <w:r>
              <w:t>Вступительное слово учителя</w:t>
            </w:r>
          </w:p>
        </w:tc>
        <w:tc>
          <w:tcPr>
            <w:tcW w:w="0" w:type="auto"/>
          </w:tcPr>
          <w:p w:rsidR="00034993" w:rsidRDefault="00034993" w:rsidP="009D37E7">
            <w:r>
              <w:t>0,5</w:t>
            </w:r>
          </w:p>
        </w:tc>
        <w:tc>
          <w:tcPr>
            <w:tcW w:w="0" w:type="auto"/>
          </w:tcPr>
          <w:p w:rsidR="00034993" w:rsidRDefault="00034993" w:rsidP="009D37E7"/>
        </w:tc>
        <w:tc>
          <w:tcPr>
            <w:tcW w:w="0" w:type="auto"/>
          </w:tcPr>
          <w:p w:rsidR="00034993" w:rsidRDefault="00034993" w:rsidP="009D37E7">
            <w:r>
              <w:t>Мотивация учащихся на решение задач урока</w:t>
            </w:r>
          </w:p>
        </w:tc>
      </w:tr>
      <w:tr w:rsidR="00034993" w:rsidTr="009D37E7">
        <w:trPr>
          <w:trHeight w:val="1299"/>
        </w:trPr>
        <w:tc>
          <w:tcPr>
            <w:tcW w:w="0" w:type="auto"/>
            <w:vMerge/>
          </w:tcPr>
          <w:p w:rsidR="00034993" w:rsidRDefault="00034993" w:rsidP="009D37E7"/>
        </w:tc>
        <w:tc>
          <w:tcPr>
            <w:tcW w:w="0" w:type="auto"/>
          </w:tcPr>
          <w:p w:rsidR="00034993" w:rsidRDefault="00034993" w:rsidP="009D37E7">
            <w:r>
              <w:t>2</w:t>
            </w:r>
          </w:p>
        </w:tc>
        <w:tc>
          <w:tcPr>
            <w:tcW w:w="0" w:type="auto"/>
          </w:tcPr>
          <w:p w:rsidR="00034993" w:rsidRDefault="00034993" w:rsidP="009D37E7">
            <w:r>
              <w:t>Обзор функций</w:t>
            </w:r>
          </w:p>
        </w:tc>
        <w:tc>
          <w:tcPr>
            <w:tcW w:w="0" w:type="auto"/>
          </w:tcPr>
          <w:p w:rsidR="00034993" w:rsidRPr="00034993" w:rsidRDefault="00034993" w:rsidP="009D37E7">
            <w:r>
              <w:t>Беседа, разбор примеров</w:t>
            </w:r>
          </w:p>
          <w:p w:rsidR="00034993" w:rsidRPr="00DB18CB" w:rsidRDefault="00034993" w:rsidP="009D37E7">
            <w:r>
              <w:t>Коллективная форма работы (КФР)</w:t>
            </w:r>
          </w:p>
        </w:tc>
        <w:tc>
          <w:tcPr>
            <w:tcW w:w="0" w:type="auto"/>
          </w:tcPr>
          <w:p w:rsidR="00034993" w:rsidRDefault="00034993" w:rsidP="009D37E7">
            <w:r>
              <w:t>5</w:t>
            </w:r>
          </w:p>
        </w:tc>
        <w:tc>
          <w:tcPr>
            <w:tcW w:w="0" w:type="auto"/>
          </w:tcPr>
          <w:p w:rsidR="00034993" w:rsidRDefault="00034993" w:rsidP="009D37E7">
            <w:r>
              <w:t>Компьютер, проектор, экран</w:t>
            </w:r>
            <w:r w:rsidRPr="000F164A">
              <w:t xml:space="preserve"> </w:t>
            </w:r>
            <w:r>
              <w:t>(КПЭ)</w:t>
            </w:r>
          </w:p>
          <w:p w:rsidR="00034993" w:rsidRPr="000F164A" w:rsidRDefault="00034993" w:rsidP="009D37E7">
            <w:r>
              <w:t>Слайд №</w:t>
            </w:r>
            <w:r w:rsidRPr="000F164A">
              <w:t>2</w:t>
            </w:r>
            <w:r>
              <w:t>,3</w:t>
            </w:r>
          </w:p>
        </w:tc>
        <w:tc>
          <w:tcPr>
            <w:tcW w:w="0" w:type="auto"/>
            <w:vMerge w:val="restart"/>
          </w:tcPr>
          <w:p w:rsidR="00034993" w:rsidRDefault="00034993" w:rsidP="009D37E7">
            <w:r>
              <w:t>Повторение материала «Функция и графики», изученного ранее на уроках математики</w:t>
            </w:r>
          </w:p>
        </w:tc>
      </w:tr>
      <w:tr w:rsidR="00034993" w:rsidTr="009D37E7">
        <w:tc>
          <w:tcPr>
            <w:tcW w:w="0" w:type="auto"/>
            <w:vMerge w:val="restart"/>
          </w:tcPr>
          <w:p w:rsidR="00034993" w:rsidRPr="001A5622" w:rsidRDefault="00034993" w:rsidP="009D37E7">
            <w:pPr>
              <w:rPr>
                <w:lang w:val="en-US"/>
              </w:rPr>
            </w:pPr>
            <w:r w:rsidRPr="001A5622">
              <w:rPr>
                <w:lang w:val="en-US"/>
              </w:rPr>
              <w:t>II</w:t>
            </w:r>
          </w:p>
        </w:tc>
        <w:tc>
          <w:tcPr>
            <w:tcW w:w="0" w:type="auto"/>
          </w:tcPr>
          <w:p w:rsidR="00034993" w:rsidRDefault="00034993" w:rsidP="009D37E7">
            <w:r>
              <w:t>3</w:t>
            </w:r>
          </w:p>
        </w:tc>
        <w:tc>
          <w:tcPr>
            <w:tcW w:w="0" w:type="auto"/>
          </w:tcPr>
          <w:p w:rsidR="00034993" w:rsidRDefault="00034993" w:rsidP="009D37E7">
            <w:r>
              <w:t>Построение графиков функций</w:t>
            </w:r>
          </w:p>
        </w:tc>
        <w:tc>
          <w:tcPr>
            <w:tcW w:w="0" w:type="auto"/>
          </w:tcPr>
          <w:p w:rsidR="00034993" w:rsidRDefault="00034993" w:rsidP="009D37E7">
            <w:r>
              <w:t>Самостоятельная работа</w:t>
            </w:r>
          </w:p>
          <w:p w:rsidR="00034993" w:rsidRDefault="00034993" w:rsidP="009D37E7">
            <w:r>
              <w:t>Индивидуальная форма работа (ИФР)</w:t>
            </w:r>
          </w:p>
        </w:tc>
        <w:tc>
          <w:tcPr>
            <w:tcW w:w="0" w:type="auto"/>
          </w:tcPr>
          <w:p w:rsidR="00034993" w:rsidRDefault="00034993" w:rsidP="009D37E7">
            <w:r>
              <w:t>4</w:t>
            </w:r>
          </w:p>
        </w:tc>
        <w:tc>
          <w:tcPr>
            <w:tcW w:w="0" w:type="auto"/>
          </w:tcPr>
          <w:p w:rsidR="00034993" w:rsidRDefault="00034993" w:rsidP="009D37E7"/>
        </w:tc>
        <w:tc>
          <w:tcPr>
            <w:tcW w:w="0" w:type="auto"/>
            <w:vMerge/>
          </w:tcPr>
          <w:p w:rsidR="00034993" w:rsidRDefault="00034993" w:rsidP="009D37E7"/>
        </w:tc>
      </w:tr>
      <w:tr w:rsidR="00034993" w:rsidTr="009D37E7">
        <w:tc>
          <w:tcPr>
            <w:tcW w:w="0" w:type="auto"/>
            <w:vMerge/>
          </w:tcPr>
          <w:p w:rsidR="00034993" w:rsidRDefault="00034993" w:rsidP="009D37E7"/>
        </w:tc>
        <w:tc>
          <w:tcPr>
            <w:tcW w:w="0" w:type="auto"/>
          </w:tcPr>
          <w:p w:rsidR="00034993" w:rsidRDefault="00034993" w:rsidP="009D37E7">
            <w:r>
              <w:t>4</w:t>
            </w:r>
          </w:p>
        </w:tc>
        <w:tc>
          <w:tcPr>
            <w:tcW w:w="0" w:type="auto"/>
          </w:tcPr>
          <w:p w:rsidR="00034993" w:rsidRDefault="00034993" w:rsidP="009D37E7">
            <w:r>
              <w:t>Проверка выполнения работы</w:t>
            </w:r>
          </w:p>
        </w:tc>
        <w:tc>
          <w:tcPr>
            <w:tcW w:w="0" w:type="auto"/>
          </w:tcPr>
          <w:p w:rsidR="00034993" w:rsidRDefault="00034993" w:rsidP="009D37E7">
            <w:r>
              <w:t>Беседа, сравнение с образцами (КФР и ИФР)</w:t>
            </w:r>
          </w:p>
        </w:tc>
        <w:tc>
          <w:tcPr>
            <w:tcW w:w="0" w:type="auto"/>
          </w:tcPr>
          <w:p w:rsidR="00034993" w:rsidRDefault="00034993" w:rsidP="009D37E7">
            <w:r>
              <w:t>2</w:t>
            </w:r>
          </w:p>
        </w:tc>
        <w:tc>
          <w:tcPr>
            <w:tcW w:w="0" w:type="auto"/>
          </w:tcPr>
          <w:p w:rsidR="00034993" w:rsidRDefault="00034993" w:rsidP="009D37E7">
            <w:r>
              <w:t>КПЭ</w:t>
            </w:r>
          </w:p>
          <w:p w:rsidR="00034993" w:rsidRPr="001A5622" w:rsidRDefault="00034993" w:rsidP="009D37E7">
            <w:pPr>
              <w:rPr>
                <w:lang w:val="en-US"/>
              </w:rPr>
            </w:pPr>
            <w:r>
              <w:t>Слайд №4</w:t>
            </w:r>
          </w:p>
        </w:tc>
        <w:tc>
          <w:tcPr>
            <w:tcW w:w="0" w:type="auto"/>
            <w:vMerge/>
          </w:tcPr>
          <w:p w:rsidR="00034993" w:rsidRDefault="00034993" w:rsidP="009D37E7"/>
        </w:tc>
      </w:tr>
      <w:tr w:rsidR="00034993" w:rsidTr="009D37E7">
        <w:tc>
          <w:tcPr>
            <w:tcW w:w="0" w:type="auto"/>
            <w:vMerge w:val="restart"/>
          </w:tcPr>
          <w:p w:rsidR="00034993" w:rsidRPr="001A5622" w:rsidRDefault="00034993" w:rsidP="009D37E7">
            <w:pPr>
              <w:rPr>
                <w:lang w:val="en-US"/>
              </w:rPr>
            </w:pPr>
            <w:r w:rsidRPr="001A5622">
              <w:rPr>
                <w:lang w:val="en-US"/>
              </w:rPr>
              <w:t>III</w:t>
            </w:r>
          </w:p>
        </w:tc>
        <w:tc>
          <w:tcPr>
            <w:tcW w:w="0" w:type="auto"/>
          </w:tcPr>
          <w:p w:rsidR="00034993" w:rsidRDefault="00034993" w:rsidP="009D37E7">
            <w:r>
              <w:t>5</w:t>
            </w:r>
          </w:p>
        </w:tc>
        <w:tc>
          <w:tcPr>
            <w:tcW w:w="0" w:type="auto"/>
          </w:tcPr>
          <w:p w:rsidR="00034993" w:rsidRPr="002412AC" w:rsidRDefault="00034993" w:rsidP="009D37E7">
            <w:pPr>
              <w:jc w:val="both"/>
            </w:pPr>
            <w:r>
              <w:t xml:space="preserve">Подготовка к проведению фронтального эксперимента «Исследование зависимости силы тяжести </w:t>
            </w:r>
            <w:r w:rsidRPr="001A5622">
              <w:rPr>
                <w:lang w:val="en-US"/>
              </w:rPr>
              <w:t>F</w:t>
            </w:r>
            <w:r>
              <w:t xml:space="preserve"> от массы тела </w:t>
            </w:r>
            <w:r w:rsidRPr="001A5622">
              <w:rPr>
                <w:lang w:val="en-US"/>
              </w:rPr>
              <w:t>m</w:t>
            </w:r>
            <w:r>
              <w:t>»</w:t>
            </w:r>
          </w:p>
        </w:tc>
        <w:tc>
          <w:tcPr>
            <w:tcW w:w="0" w:type="auto"/>
          </w:tcPr>
          <w:p w:rsidR="00034993" w:rsidRDefault="00034993" w:rsidP="009D37E7">
            <w:r>
              <w:t>Беседа, указания к работе</w:t>
            </w:r>
          </w:p>
          <w:p w:rsidR="00034993" w:rsidRDefault="00034993" w:rsidP="009D37E7">
            <w:r>
              <w:t>КФР и групповая форма работы (ГФР)</w:t>
            </w:r>
          </w:p>
        </w:tc>
        <w:tc>
          <w:tcPr>
            <w:tcW w:w="0" w:type="auto"/>
          </w:tcPr>
          <w:p w:rsidR="00034993" w:rsidRDefault="00034993" w:rsidP="009D37E7">
            <w:r>
              <w:t>1</w:t>
            </w:r>
          </w:p>
        </w:tc>
        <w:tc>
          <w:tcPr>
            <w:tcW w:w="0" w:type="auto"/>
          </w:tcPr>
          <w:p w:rsidR="00034993" w:rsidRDefault="00034993" w:rsidP="009D37E7"/>
          <w:p w:rsidR="00034993" w:rsidRDefault="00034993" w:rsidP="009D37E7">
            <w:r>
              <w:t>КПЭ</w:t>
            </w:r>
          </w:p>
          <w:p w:rsidR="00034993" w:rsidRDefault="00034993" w:rsidP="009D37E7">
            <w:r>
              <w:t>Слайд №5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34993" w:rsidRDefault="00034993" w:rsidP="009D37E7">
            <w:r>
              <w:t xml:space="preserve">В ходе выполнения экспериментального задания получена математическая зависимость силы тяжести </w:t>
            </w:r>
            <w:r w:rsidRPr="001A5622">
              <w:rPr>
                <w:lang w:val="en-US"/>
              </w:rPr>
              <w:t>F</w:t>
            </w:r>
            <w:r>
              <w:t xml:space="preserve"> от массы тела </w:t>
            </w:r>
            <w:r w:rsidRPr="001A5622">
              <w:rPr>
                <w:lang w:val="en-US"/>
              </w:rPr>
              <w:t>m</w:t>
            </w:r>
            <w:r w:rsidRPr="003269AD">
              <w:t xml:space="preserve"> </w:t>
            </w:r>
            <w:r>
              <w:t>и построен график данной функции</w:t>
            </w:r>
          </w:p>
        </w:tc>
      </w:tr>
      <w:tr w:rsidR="00034993" w:rsidTr="009D37E7">
        <w:tc>
          <w:tcPr>
            <w:tcW w:w="0" w:type="auto"/>
            <w:vMerge/>
          </w:tcPr>
          <w:p w:rsidR="00034993" w:rsidRDefault="00034993" w:rsidP="009D37E7"/>
        </w:tc>
        <w:tc>
          <w:tcPr>
            <w:tcW w:w="0" w:type="auto"/>
          </w:tcPr>
          <w:p w:rsidR="00034993" w:rsidRDefault="00034993" w:rsidP="009D37E7">
            <w:r>
              <w:t>6</w:t>
            </w:r>
          </w:p>
        </w:tc>
        <w:tc>
          <w:tcPr>
            <w:tcW w:w="0" w:type="auto"/>
          </w:tcPr>
          <w:p w:rsidR="00034993" w:rsidRDefault="00034993" w:rsidP="009D37E7">
            <w:r>
              <w:t>Выполнение экспериментального задания</w:t>
            </w:r>
          </w:p>
        </w:tc>
        <w:tc>
          <w:tcPr>
            <w:tcW w:w="0" w:type="auto"/>
          </w:tcPr>
          <w:p w:rsidR="00034993" w:rsidRDefault="00034993" w:rsidP="009D37E7">
            <w:r>
              <w:t>Фронтальная лабораторная работа, заполнение таблицы</w:t>
            </w:r>
          </w:p>
          <w:p w:rsidR="00034993" w:rsidRDefault="00034993" w:rsidP="009D37E7">
            <w:r>
              <w:t>(ГФР)</w:t>
            </w:r>
          </w:p>
        </w:tc>
        <w:tc>
          <w:tcPr>
            <w:tcW w:w="0" w:type="auto"/>
          </w:tcPr>
          <w:p w:rsidR="00034993" w:rsidRDefault="00034993" w:rsidP="009D37E7">
            <w:r>
              <w:t>3</w:t>
            </w:r>
          </w:p>
        </w:tc>
        <w:tc>
          <w:tcPr>
            <w:tcW w:w="0" w:type="auto"/>
          </w:tcPr>
          <w:p w:rsidR="00034993" w:rsidRDefault="00034993" w:rsidP="009D37E7">
            <w:r>
              <w:t>Штатив, динамометр лабораторный, набор грузов</w:t>
            </w:r>
          </w:p>
        </w:tc>
        <w:tc>
          <w:tcPr>
            <w:tcW w:w="0" w:type="auto"/>
            <w:vMerge/>
          </w:tcPr>
          <w:p w:rsidR="00034993" w:rsidRDefault="00034993" w:rsidP="009D37E7"/>
        </w:tc>
      </w:tr>
      <w:tr w:rsidR="00034993" w:rsidTr="009D37E7">
        <w:tc>
          <w:tcPr>
            <w:tcW w:w="0" w:type="auto"/>
            <w:vMerge/>
          </w:tcPr>
          <w:p w:rsidR="00034993" w:rsidRDefault="00034993" w:rsidP="009D37E7"/>
        </w:tc>
        <w:tc>
          <w:tcPr>
            <w:tcW w:w="0" w:type="auto"/>
          </w:tcPr>
          <w:p w:rsidR="00034993" w:rsidRDefault="00034993" w:rsidP="009D37E7">
            <w:r>
              <w:t>7</w:t>
            </w:r>
          </w:p>
        </w:tc>
        <w:tc>
          <w:tcPr>
            <w:tcW w:w="0" w:type="auto"/>
          </w:tcPr>
          <w:p w:rsidR="00034993" w:rsidRDefault="00034993" w:rsidP="009D37E7">
            <w:r>
              <w:t>Обсуждение результатов лабораторной работы, ответы на вопросы</w:t>
            </w:r>
          </w:p>
        </w:tc>
        <w:tc>
          <w:tcPr>
            <w:tcW w:w="0" w:type="auto"/>
          </w:tcPr>
          <w:p w:rsidR="00034993" w:rsidRDefault="00034993" w:rsidP="009D37E7">
            <w:r>
              <w:t>Беседа, запись в путевом листе (КФР и ИФР)</w:t>
            </w:r>
          </w:p>
        </w:tc>
        <w:tc>
          <w:tcPr>
            <w:tcW w:w="0" w:type="auto"/>
          </w:tcPr>
          <w:p w:rsidR="00034993" w:rsidRDefault="00034993" w:rsidP="009D37E7">
            <w:r>
              <w:t>4</w:t>
            </w:r>
          </w:p>
        </w:tc>
        <w:tc>
          <w:tcPr>
            <w:tcW w:w="0" w:type="auto"/>
          </w:tcPr>
          <w:p w:rsidR="00034993" w:rsidRDefault="00034993" w:rsidP="009D37E7">
            <w:r>
              <w:t>КПЭ</w:t>
            </w:r>
          </w:p>
          <w:p w:rsidR="00034993" w:rsidRPr="001A5622" w:rsidRDefault="00034993" w:rsidP="009D37E7">
            <w:pPr>
              <w:rPr>
                <w:lang w:val="en-US"/>
              </w:rPr>
            </w:pPr>
            <w:r>
              <w:t>Слайд №5</w:t>
            </w:r>
          </w:p>
        </w:tc>
        <w:tc>
          <w:tcPr>
            <w:tcW w:w="0" w:type="auto"/>
            <w:vMerge/>
            <w:shd w:val="clear" w:color="auto" w:fill="auto"/>
          </w:tcPr>
          <w:p w:rsidR="00034993" w:rsidRDefault="00034993" w:rsidP="009D37E7"/>
        </w:tc>
      </w:tr>
      <w:tr w:rsidR="00034993" w:rsidTr="009D37E7">
        <w:tc>
          <w:tcPr>
            <w:tcW w:w="0" w:type="auto"/>
            <w:vMerge/>
          </w:tcPr>
          <w:p w:rsidR="00034993" w:rsidRDefault="00034993" w:rsidP="009D37E7"/>
        </w:tc>
        <w:tc>
          <w:tcPr>
            <w:tcW w:w="0" w:type="auto"/>
          </w:tcPr>
          <w:p w:rsidR="00034993" w:rsidRDefault="00034993" w:rsidP="009D37E7">
            <w:r>
              <w:t>8</w:t>
            </w:r>
          </w:p>
        </w:tc>
        <w:tc>
          <w:tcPr>
            <w:tcW w:w="0" w:type="auto"/>
          </w:tcPr>
          <w:p w:rsidR="00034993" w:rsidRPr="00034993" w:rsidRDefault="00034993" w:rsidP="009D37E7">
            <w:r>
              <w:t xml:space="preserve">Построение графика зависимости силы тяжести </w:t>
            </w:r>
            <w:r w:rsidRPr="001A5622">
              <w:rPr>
                <w:lang w:val="en-US"/>
              </w:rPr>
              <w:t>F</w:t>
            </w:r>
            <w:r>
              <w:t xml:space="preserve"> от массы тела </w:t>
            </w:r>
            <w:r w:rsidRPr="001A5622">
              <w:rPr>
                <w:lang w:val="en-US"/>
              </w:rPr>
              <w:t>m</w:t>
            </w:r>
          </w:p>
        </w:tc>
        <w:tc>
          <w:tcPr>
            <w:tcW w:w="0" w:type="auto"/>
          </w:tcPr>
          <w:p w:rsidR="00034993" w:rsidRDefault="00034993" w:rsidP="009D37E7">
            <w:r>
              <w:t>Самостоятельная работа</w:t>
            </w:r>
          </w:p>
          <w:p w:rsidR="00034993" w:rsidRDefault="00034993" w:rsidP="009D37E7">
            <w:r>
              <w:t>(ИФР)</w:t>
            </w:r>
          </w:p>
        </w:tc>
        <w:tc>
          <w:tcPr>
            <w:tcW w:w="0" w:type="auto"/>
          </w:tcPr>
          <w:p w:rsidR="00034993" w:rsidRDefault="00034993" w:rsidP="009D37E7">
            <w:r>
              <w:t>1</w:t>
            </w:r>
          </w:p>
        </w:tc>
        <w:tc>
          <w:tcPr>
            <w:tcW w:w="0" w:type="auto"/>
          </w:tcPr>
          <w:p w:rsidR="00034993" w:rsidRDefault="00034993" w:rsidP="009D37E7"/>
        </w:tc>
        <w:tc>
          <w:tcPr>
            <w:tcW w:w="0" w:type="auto"/>
            <w:vMerge/>
          </w:tcPr>
          <w:p w:rsidR="00034993" w:rsidRDefault="00034993" w:rsidP="009D37E7"/>
        </w:tc>
      </w:tr>
      <w:tr w:rsidR="00034993" w:rsidTr="009D37E7">
        <w:tc>
          <w:tcPr>
            <w:tcW w:w="0" w:type="auto"/>
            <w:vMerge/>
          </w:tcPr>
          <w:p w:rsidR="00034993" w:rsidRDefault="00034993" w:rsidP="009D37E7"/>
        </w:tc>
        <w:tc>
          <w:tcPr>
            <w:tcW w:w="0" w:type="auto"/>
          </w:tcPr>
          <w:p w:rsidR="00034993" w:rsidRDefault="00034993" w:rsidP="009D37E7">
            <w:r>
              <w:t>9-10</w:t>
            </w:r>
          </w:p>
        </w:tc>
        <w:tc>
          <w:tcPr>
            <w:tcW w:w="0" w:type="auto"/>
          </w:tcPr>
          <w:p w:rsidR="00034993" w:rsidRDefault="00034993" w:rsidP="009D37E7">
            <w:r>
              <w:t xml:space="preserve">Проверка выполнения работы Определение коэффициента пропорциональности </w:t>
            </w:r>
            <w:r w:rsidRPr="001A5622">
              <w:rPr>
                <w:lang w:val="en-US"/>
              </w:rPr>
              <w:t>k</w:t>
            </w:r>
          </w:p>
        </w:tc>
        <w:tc>
          <w:tcPr>
            <w:tcW w:w="0" w:type="auto"/>
          </w:tcPr>
          <w:p w:rsidR="00034993" w:rsidRDefault="00034993" w:rsidP="009D37E7">
            <w:r>
              <w:t>Беседа (КФР и ИФР)</w:t>
            </w:r>
          </w:p>
          <w:p w:rsidR="00034993" w:rsidRDefault="00034993" w:rsidP="009D37E7">
            <w:r>
              <w:t>Самостоятельная работа.</w:t>
            </w:r>
          </w:p>
          <w:p w:rsidR="00034993" w:rsidRDefault="00034993" w:rsidP="009D37E7">
            <w:r>
              <w:t xml:space="preserve"> Вычисление и запись в путевом листе значений  </w:t>
            </w:r>
            <w:r w:rsidRPr="001A5622">
              <w:rPr>
                <w:lang w:val="en-US"/>
              </w:rPr>
              <w:t>k</w:t>
            </w:r>
            <w:r>
              <w:t>.</w:t>
            </w:r>
            <w:r w:rsidRPr="003269AD">
              <w:t xml:space="preserve"> </w:t>
            </w:r>
          </w:p>
          <w:p w:rsidR="00034993" w:rsidRPr="009157A8" w:rsidRDefault="00034993" w:rsidP="009D37E7">
            <w:r>
              <w:t xml:space="preserve">  1-ый  ряд  вычисляет   </w:t>
            </w:r>
            <w:r w:rsidRPr="001A5622">
              <w:rPr>
                <w:lang w:val="en-US"/>
              </w:rPr>
              <w:t>k</w:t>
            </w:r>
            <w:r w:rsidRPr="001A5622">
              <w:rPr>
                <w:vertAlign w:val="subscript"/>
              </w:rPr>
              <w:t>1</w:t>
            </w:r>
            <w:r>
              <w:t>,</w:t>
            </w:r>
          </w:p>
          <w:p w:rsidR="00034993" w:rsidRDefault="00034993" w:rsidP="009D37E7">
            <w:r>
              <w:t xml:space="preserve">  2 ряд – </w:t>
            </w:r>
            <w:r w:rsidRPr="001A5622">
              <w:rPr>
                <w:lang w:val="en-US"/>
              </w:rPr>
              <w:t>k</w:t>
            </w:r>
            <w:r w:rsidRPr="001A5622">
              <w:rPr>
                <w:vertAlign w:val="subscript"/>
              </w:rPr>
              <w:t>2</w:t>
            </w:r>
            <w:r>
              <w:t xml:space="preserve">,  3 ряд  - </w:t>
            </w:r>
            <w:r w:rsidRPr="00520410">
              <w:t xml:space="preserve"> </w:t>
            </w:r>
            <w:r w:rsidRPr="001A5622">
              <w:rPr>
                <w:lang w:val="en-US"/>
              </w:rPr>
              <w:t>k</w:t>
            </w:r>
            <w:r w:rsidRPr="001A5622">
              <w:rPr>
                <w:vertAlign w:val="subscript"/>
              </w:rPr>
              <w:t xml:space="preserve">3 </w:t>
            </w:r>
            <w:r>
              <w:t>.</w:t>
            </w:r>
          </w:p>
        </w:tc>
        <w:tc>
          <w:tcPr>
            <w:tcW w:w="0" w:type="auto"/>
          </w:tcPr>
          <w:p w:rsidR="00034993" w:rsidRDefault="00034993" w:rsidP="009D37E7">
            <w:r>
              <w:t>2,5</w:t>
            </w:r>
          </w:p>
        </w:tc>
        <w:tc>
          <w:tcPr>
            <w:tcW w:w="0" w:type="auto"/>
          </w:tcPr>
          <w:p w:rsidR="00034993" w:rsidRDefault="00034993" w:rsidP="009D37E7">
            <w:r>
              <w:t>КПЭ, Слайд №6</w:t>
            </w:r>
          </w:p>
          <w:p w:rsidR="00034993" w:rsidRDefault="00034993" w:rsidP="009D37E7">
            <w:r>
              <w:t>КПЭ</w:t>
            </w:r>
          </w:p>
          <w:p w:rsidR="00034993" w:rsidRPr="00E9374B" w:rsidRDefault="00034993" w:rsidP="009D37E7">
            <w:r>
              <w:t>Слайд №6</w:t>
            </w:r>
          </w:p>
        </w:tc>
        <w:tc>
          <w:tcPr>
            <w:tcW w:w="0" w:type="auto"/>
            <w:vMerge/>
            <w:shd w:val="clear" w:color="auto" w:fill="auto"/>
          </w:tcPr>
          <w:p w:rsidR="00034993" w:rsidRDefault="00034993" w:rsidP="009D37E7"/>
        </w:tc>
      </w:tr>
      <w:tr w:rsidR="00034993" w:rsidTr="009D37E7">
        <w:trPr>
          <w:trHeight w:val="1008"/>
        </w:trPr>
        <w:tc>
          <w:tcPr>
            <w:tcW w:w="0" w:type="auto"/>
            <w:vMerge w:val="restart"/>
            <w:shd w:val="clear" w:color="auto" w:fill="auto"/>
          </w:tcPr>
          <w:p w:rsidR="00034993" w:rsidRPr="001A5622" w:rsidRDefault="00034993" w:rsidP="009D37E7">
            <w:pPr>
              <w:rPr>
                <w:lang w:val="en-US"/>
              </w:rPr>
            </w:pPr>
            <w:r w:rsidRPr="001A5622">
              <w:rPr>
                <w:lang w:val="en-US"/>
              </w:rPr>
              <w:t>IV</w:t>
            </w:r>
          </w:p>
          <w:p w:rsidR="00034993" w:rsidRPr="001A5622" w:rsidRDefault="00034993" w:rsidP="009D37E7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034993" w:rsidRDefault="00034993" w:rsidP="009D37E7">
            <w:r>
              <w:t>11</w:t>
            </w:r>
          </w:p>
        </w:tc>
        <w:tc>
          <w:tcPr>
            <w:tcW w:w="0" w:type="auto"/>
          </w:tcPr>
          <w:p w:rsidR="00034993" w:rsidRPr="002412AC" w:rsidRDefault="00034993" w:rsidP="009D37E7">
            <w:r>
              <w:t xml:space="preserve">Определение коэффициента </w:t>
            </w:r>
            <w:r w:rsidRPr="001A5622">
              <w:rPr>
                <w:lang w:val="en-US"/>
              </w:rPr>
              <w:t>k</w:t>
            </w:r>
            <w:r>
              <w:t xml:space="preserve"> в данной функции</w:t>
            </w:r>
          </w:p>
        </w:tc>
        <w:tc>
          <w:tcPr>
            <w:tcW w:w="0" w:type="auto"/>
          </w:tcPr>
          <w:p w:rsidR="00034993" w:rsidRPr="00520410" w:rsidRDefault="00034993" w:rsidP="009D37E7">
            <w:r>
              <w:t xml:space="preserve">Самостоятельная  работа. Вычисление и запись в путевом листе значений  </w:t>
            </w:r>
            <w:r w:rsidRPr="001A5622">
              <w:rPr>
                <w:lang w:val="en-US"/>
              </w:rPr>
              <w:t>k</w:t>
            </w:r>
          </w:p>
          <w:p w:rsidR="00034993" w:rsidRPr="00520410" w:rsidRDefault="00034993" w:rsidP="009D37E7">
            <w:r>
              <w:t>(ИФР)</w:t>
            </w:r>
          </w:p>
        </w:tc>
        <w:tc>
          <w:tcPr>
            <w:tcW w:w="0" w:type="auto"/>
          </w:tcPr>
          <w:p w:rsidR="00034993" w:rsidRDefault="00034993" w:rsidP="009D37E7">
            <w:r>
              <w:t>1</w:t>
            </w:r>
          </w:p>
        </w:tc>
        <w:tc>
          <w:tcPr>
            <w:tcW w:w="0" w:type="auto"/>
          </w:tcPr>
          <w:p w:rsidR="00034993" w:rsidRDefault="00034993" w:rsidP="009D37E7"/>
          <w:p w:rsidR="00034993" w:rsidRDefault="00034993" w:rsidP="009D37E7">
            <w:r>
              <w:t>КПЭ</w:t>
            </w:r>
          </w:p>
          <w:p w:rsidR="00034993" w:rsidRDefault="00034993" w:rsidP="009D37E7">
            <w:r>
              <w:t>Слайд №7</w:t>
            </w:r>
          </w:p>
        </w:tc>
        <w:tc>
          <w:tcPr>
            <w:tcW w:w="0" w:type="auto"/>
            <w:vMerge w:val="restart"/>
          </w:tcPr>
          <w:p w:rsidR="00034993" w:rsidRDefault="00034993" w:rsidP="009D37E7"/>
          <w:p w:rsidR="00034993" w:rsidRDefault="00034993" w:rsidP="009D37E7">
            <w:r>
              <w:t>Выполнены тренировочные упражнения для закрепления учебного материала</w:t>
            </w:r>
          </w:p>
        </w:tc>
      </w:tr>
      <w:tr w:rsidR="00034993" w:rsidTr="009D37E7">
        <w:tc>
          <w:tcPr>
            <w:tcW w:w="0" w:type="auto"/>
            <w:vMerge/>
            <w:shd w:val="clear" w:color="auto" w:fill="auto"/>
          </w:tcPr>
          <w:p w:rsidR="00034993" w:rsidRDefault="00034993" w:rsidP="009D37E7"/>
        </w:tc>
        <w:tc>
          <w:tcPr>
            <w:tcW w:w="0" w:type="auto"/>
          </w:tcPr>
          <w:p w:rsidR="00034993" w:rsidRDefault="00034993" w:rsidP="009D37E7">
            <w:r>
              <w:t>12</w:t>
            </w:r>
          </w:p>
        </w:tc>
        <w:tc>
          <w:tcPr>
            <w:tcW w:w="0" w:type="auto"/>
          </w:tcPr>
          <w:p w:rsidR="00034993" w:rsidRDefault="00034993" w:rsidP="009D37E7">
            <w:r>
              <w:t>Проверка правильности выполнения задания</w:t>
            </w:r>
          </w:p>
        </w:tc>
        <w:tc>
          <w:tcPr>
            <w:tcW w:w="0" w:type="auto"/>
          </w:tcPr>
          <w:p w:rsidR="00034993" w:rsidRDefault="00034993" w:rsidP="009D37E7">
            <w:r>
              <w:t>Ответы учащихся (КФР)</w:t>
            </w:r>
          </w:p>
        </w:tc>
        <w:tc>
          <w:tcPr>
            <w:tcW w:w="0" w:type="auto"/>
          </w:tcPr>
          <w:p w:rsidR="00034993" w:rsidRDefault="00034993" w:rsidP="009D37E7">
            <w:r>
              <w:t>1</w:t>
            </w:r>
          </w:p>
        </w:tc>
        <w:tc>
          <w:tcPr>
            <w:tcW w:w="0" w:type="auto"/>
          </w:tcPr>
          <w:p w:rsidR="00034993" w:rsidRDefault="00034993" w:rsidP="009D37E7">
            <w:r>
              <w:t>КПЭ</w:t>
            </w:r>
          </w:p>
          <w:p w:rsidR="00034993" w:rsidRDefault="00034993" w:rsidP="009D37E7">
            <w:r>
              <w:t>Слайд №7</w:t>
            </w:r>
          </w:p>
        </w:tc>
        <w:tc>
          <w:tcPr>
            <w:tcW w:w="0" w:type="auto"/>
            <w:vMerge/>
            <w:shd w:val="clear" w:color="auto" w:fill="auto"/>
          </w:tcPr>
          <w:p w:rsidR="00034993" w:rsidRDefault="00034993" w:rsidP="009D37E7"/>
        </w:tc>
      </w:tr>
      <w:tr w:rsidR="00034993" w:rsidTr="009D37E7">
        <w:tc>
          <w:tcPr>
            <w:tcW w:w="0" w:type="auto"/>
            <w:vMerge/>
            <w:shd w:val="clear" w:color="auto" w:fill="auto"/>
          </w:tcPr>
          <w:p w:rsidR="00034993" w:rsidRDefault="00034993" w:rsidP="009D37E7"/>
        </w:tc>
        <w:tc>
          <w:tcPr>
            <w:tcW w:w="0" w:type="auto"/>
          </w:tcPr>
          <w:p w:rsidR="00034993" w:rsidRDefault="00034993" w:rsidP="009D37E7">
            <w:r>
              <w:t>13</w:t>
            </w:r>
          </w:p>
        </w:tc>
        <w:tc>
          <w:tcPr>
            <w:tcW w:w="0" w:type="auto"/>
          </w:tcPr>
          <w:p w:rsidR="00034993" w:rsidRDefault="00034993" w:rsidP="009D37E7">
            <w:r>
              <w:t>Построение графика функции</w:t>
            </w:r>
          </w:p>
        </w:tc>
        <w:tc>
          <w:tcPr>
            <w:tcW w:w="0" w:type="auto"/>
          </w:tcPr>
          <w:p w:rsidR="00034993" w:rsidRDefault="00034993" w:rsidP="009D37E7">
            <w:r>
              <w:t>Самостоятельная работа</w:t>
            </w:r>
          </w:p>
        </w:tc>
        <w:tc>
          <w:tcPr>
            <w:tcW w:w="0" w:type="auto"/>
          </w:tcPr>
          <w:p w:rsidR="00034993" w:rsidRDefault="00034993" w:rsidP="009D37E7">
            <w:r>
              <w:t>8</w:t>
            </w:r>
          </w:p>
        </w:tc>
        <w:tc>
          <w:tcPr>
            <w:tcW w:w="0" w:type="auto"/>
          </w:tcPr>
          <w:p w:rsidR="00034993" w:rsidRPr="001A5622" w:rsidRDefault="00034993" w:rsidP="009D37E7">
            <w:pPr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034993" w:rsidRDefault="00034993" w:rsidP="009D37E7"/>
        </w:tc>
      </w:tr>
      <w:tr w:rsidR="00034993" w:rsidTr="009D37E7">
        <w:trPr>
          <w:trHeight w:val="348"/>
        </w:trPr>
        <w:tc>
          <w:tcPr>
            <w:tcW w:w="0" w:type="auto"/>
            <w:vMerge/>
            <w:shd w:val="clear" w:color="auto" w:fill="auto"/>
          </w:tcPr>
          <w:p w:rsidR="00034993" w:rsidRDefault="00034993" w:rsidP="009D37E7"/>
        </w:tc>
        <w:tc>
          <w:tcPr>
            <w:tcW w:w="0" w:type="auto"/>
          </w:tcPr>
          <w:p w:rsidR="00034993" w:rsidRDefault="00034993" w:rsidP="009D37E7">
            <w:r>
              <w:t>14</w:t>
            </w:r>
          </w:p>
        </w:tc>
        <w:tc>
          <w:tcPr>
            <w:tcW w:w="0" w:type="auto"/>
          </w:tcPr>
          <w:p w:rsidR="00034993" w:rsidRDefault="00034993" w:rsidP="009D37E7">
            <w:r>
              <w:t xml:space="preserve">Переименование осей графика и переменных в формуле </w:t>
            </w:r>
          </w:p>
        </w:tc>
        <w:tc>
          <w:tcPr>
            <w:tcW w:w="0" w:type="auto"/>
          </w:tcPr>
          <w:p w:rsidR="00034993" w:rsidRDefault="00034993" w:rsidP="009D37E7">
            <w:r>
              <w:t>Запись новых обозначений</w:t>
            </w:r>
          </w:p>
          <w:p w:rsidR="00034993" w:rsidRDefault="00034993" w:rsidP="009D37E7">
            <w:r>
              <w:t>(ИФР)</w:t>
            </w:r>
          </w:p>
        </w:tc>
        <w:tc>
          <w:tcPr>
            <w:tcW w:w="0" w:type="auto"/>
          </w:tcPr>
          <w:p w:rsidR="00034993" w:rsidRDefault="00034993" w:rsidP="009D37E7">
            <w:r>
              <w:t>1</w:t>
            </w:r>
          </w:p>
        </w:tc>
        <w:tc>
          <w:tcPr>
            <w:tcW w:w="0" w:type="auto"/>
          </w:tcPr>
          <w:p w:rsidR="00034993" w:rsidRDefault="00034993" w:rsidP="009D37E7">
            <w:r>
              <w:t>КПЭ</w:t>
            </w:r>
          </w:p>
          <w:p w:rsidR="00034993" w:rsidRPr="000F164A" w:rsidRDefault="00034993" w:rsidP="009D37E7">
            <w:r>
              <w:t>Слайд №8</w:t>
            </w:r>
          </w:p>
        </w:tc>
        <w:tc>
          <w:tcPr>
            <w:tcW w:w="0" w:type="auto"/>
            <w:vMerge/>
            <w:shd w:val="clear" w:color="auto" w:fill="auto"/>
          </w:tcPr>
          <w:p w:rsidR="00034993" w:rsidRDefault="00034993" w:rsidP="009D37E7"/>
        </w:tc>
      </w:tr>
      <w:tr w:rsidR="00034993" w:rsidTr="009D37E7">
        <w:tc>
          <w:tcPr>
            <w:tcW w:w="0" w:type="auto"/>
            <w:vMerge w:val="restart"/>
            <w:shd w:val="clear" w:color="auto" w:fill="auto"/>
          </w:tcPr>
          <w:p w:rsidR="00034993" w:rsidRDefault="00034993" w:rsidP="009D37E7"/>
          <w:p w:rsidR="00034993" w:rsidRDefault="00034993" w:rsidP="009D37E7">
            <w:r w:rsidRPr="001A5622">
              <w:rPr>
                <w:lang w:val="en-US"/>
              </w:rPr>
              <w:t>V</w:t>
            </w:r>
          </w:p>
        </w:tc>
        <w:tc>
          <w:tcPr>
            <w:tcW w:w="0" w:type="auto"/>
          </w:tcPr>
          <w:p w:rsidR="00034993" w:rsidRDefault="00034993" w:rsidP="009D37E7">
            <w:r>
              <w:t>15</w:t>
            </w:r>
          </w:p>
        </w:tc>
        <w:tc>
          <w:tcPr>
            <w:tcW w:w="0" w:type="auto"/>
          </w:tcPr>
          <w:p w:rsidR="00034993" w:rsidRDefault="00034993" w:rsidP="009D37E7">
            <w:r>
              <w:t>Обсуждение графика</w:t>
            </w:r>
          </w:p>
        </w:tc>
        <w:tc>
          <w:tcPr>
            <w:tcW w:w="0" w:type="auto"/>
          </w:tcPr>
          <w:p w:rsidR="00034993" w:rsidRDefault="00034993" w:rsidP="009D37E7">
            <w:r>
              <w:t>Беседа по графику с новыми обозначениями, запись выводов в путевом листе</w:t>
            </w:r>
          </w:p>
          <w:p w:rsidR="00034993" w:rsidRDefault="00034993" w:rsidP="009D37E7">
            <w:r>
              <w:t>(КФР и ИФР)</w:t>
            </w:r>
          </w:p>
        </w:tc>
        <w:tc>
          <w:tcPr>
            <w:tcW w:w="0" w:type="auto"/>
          </w:tcPr>
          <w:p w:rsidR="00034993" w:rsidRDefault="00034993" w:rsidP="009D37E7">
            <w:r>
              <w:t>6</w:t>
            </w:r>
          </w:p>
        </w:tc>
        <w:tc>
          <w:tcPr>
            <w:tcW w:w="0" w:type="auto"/>
          </w:tcPr>
          <w:p w:rsidR="00034993" w:rsidRDefault="00034993" w:rsidP="009D37E7">
            <w:r>
              <w:t>КПЭ</w:t>
            </w:r>
          </w:p>
          <w:p w:rsidR="00034993" w:rsidRPr="000F164A" w:rsidRDefault="00034993" w:rsidP="009D37E7">
            <w:r>
              <w:t>Слайды №9,10, 11</w:t>
            </w:r>
          </w:p>
          <w:p w:rsidR="00034993" w:rsidRPr="000F164A" w:rsidRDefault="00034993" w:rsidP="009D37E7"/>
        </w:tc>
        <w:tc>
          <w:tcPr>
            <w:tcW w:w="0" w:type="auto"/>
            <w:vMerge w:val="restart"/>
          </w:tcPr>
          <w:p w:rsidR="00034993" w:rsidRDefault="00034993" w:rsidP="009D37E7"/>
          <w:p w:rsidR="00034993" w:rsidRDefault="00034993" w:rsidP="009D37E7">
            <w:r>
              <w:t>Осуществлена проверка усвоения материала для дальнейшей коррекционной работы</w:t>
            </w:r>
          </w:p>
        </w:tc>
      </w:tr>
      <w:tr w:rsidR="00034993" w:rsidTr="009D37E7">
        <w:tc>
          <w:tcPr>
            <w:tcW w:w="0" w:type="auto"/>
            <w:vMerge/>
          </w:tcPr>
          <w:p w:rsidR="00034993" w:rsidRDefault="00034993" w:rsidP="009D37E7"/>
        </w:tc>
        <w:tc>
          <w:tcPr>
            <w:tcW w:w="0" w:type="auto"/>
          </w:tcPr>
          <w:p w:rsidR="00034993" w:rsidRDefault="00034993" w:rsidP="009D37E7">
            <w:r>
              <w:t>16</w:t>
            </w:r>
          </w:p>
        </w:tc>
        <w:tc>
          <w:tcPr>
            <w:tcW w:w="0" w:type="auto"/>
          </w:tcPr>
          <w:p w:rsidR="00034993" w:rsidRDefault="00034993" w:rsidP="009D37E7">
            <w:r>
              <w:t>Построение графиков с использованием физических переменных. Контроль правильности выполнения учебных действий.</w:t>
            </w:r>
          </w:p>
        </w:tc>
        <w:tc>
          <w:tcPr>
            <w:tcW w:w="0" w:type="auto"/>
          </w:tcPr>
          <w:p w:rsidR="00034993" w:rsidRDefault="00034993" w:rsidP="009D37E7">
            <w:r>
              <w:t>Самостоятельная работа</w:t>
            </w:r>
          </w:p>
          <w:p w:rsidR="00034993" w:rsidRDefault="00034993" w:rsidP="009D37E7">
            <w:r>
              <w:t>(ИФР)</w:t>
            </w:r>
          </w:p>
        </w:tc>
        <w:tc>
          <w:tcPr>
            <w:tcW w:w="0" w:type="auto"/>
          </w:tcPr>
          <w:p w:rsidR="00034993" w:rsidRDefault="00034993" w:rsidP="009D37E7">
            <w:r>
              <w:t>3</w:t>
            </w:r>
          </w:p>
        </w:tc>
        <w:tc>
          <w:tcPr>
            <w:tcW w:w="0" w:type="auto"/>
          </w:tcPr>
          <w:p w:rsidR="00034993" w:rsidRDefault="00034993" w:rsidP="009D37E7">
            <w:r>
              <w:t>КПЭ</w:t>
            </w:r>
          </w:p>
          <w:p w:rsidR="00034993" w:rsidRPr="001A5622" w:rsidRDefault="00034993" w:rsidP="009D37E7">
            <w:pPr>
              <w:rPr>
                <w:lang w:val="en-US"/>
              </w:rPr>
            </w:pPr>
            <w:r>
              <w:t>Слайд</w:t>
            </w:r>
            <w:r w:rsidRPr="001A5622">
              <w:rPr>
                <w:lang w:val="en-US"/>
              </w:rPr>
              <w:t xml:space="preserve"> </w:t>
            </w:r>
            <w:r>
              <w:t>№12</w:t>
            </w:r>
          </w:p>
        </w:tc>
        <w:tc>
          <w:tcPr>
            <w:tcW w:w="0" w:type="auto"/>
            <w:vMerge/>
          </w:tcPr>
          <w:p w:rsidR="00034993" w:rsidRDefault="00034993" w:rsidP="009D37E7"/>
        </w:tc>
      </w:tr>
      <w:tr w:rsidR="00034993" w:rsidTr="009D37E7">
        <w:tc>
          <w:tcPr>
            <w:tcW w:w="0" w:type="auto"/>
          </w:tcPr>
          <w:p w:rsidR="00034993" w:rsidRDefault="00034993" w:rsidP="009D37E7"/>
        </w:tc>
        <w:tc>
          <w:tcPr>
            <w:tcW w:w="0" w:type="auto"/>
          </w:tcPr>
          <w:p w:rsidR="00034993" w:rsidRDefault="00034993" w:rsidP="009D37E7">
            <w:r>
              <w:t>17</w:t>
            </w:r>
          </w:p>
        </w:tc>
        <w:tc>
          <w:tcPr>
            <w:tcW w:w="0" w:type="auto"/>
          </w:tcPr>
          <w:p w:rsidR="00034993" w:rsidRDefault="00034993" w:rsidP="009D37E7">
            <w:r>
              <w:t>Проверка и самооценка выполненного задания.</w:t>
            </w:r>
          </w:p>
          <w:p w:rsidR="00034993" w:rsidRDefault="00034993" w:rsidP="009D37E7"/>
        </w:tc>
        <w:tc>
          <w:tcPr>
            <w:tcW w:w="0" w:type="auto"/>
          </w:tcPr>
          <w:p w:rsidR="00034993" w:rsidRDefault="00034993" w:rsidP="009D37E7">
            <w:r>
              <w:t>Демонстрация на экране образца с отображением критериев отметок (ИФР)</w:t>
            </w:r>
          </w:p>
        </w:tc>
        <w:tc>
          <w:tcPr>
            <w:tcW w:w="0" w:type="auto"/>
          </w:tcPr>
          <w:p w:rsidR="00034993" w:rsidRDefault="00034993" w:rsidP="009D37E7">
            <w:r>
              <w:t>1</w:t>
            </w:r>
          </w:p>
        </w:tc>
        <w:tc>
          <w:tcPr>
            <w:tcW w:w="0" w:type="auto"/>
          </w:tcPr>
          <w:p w:rsidR="00034993" w:rsidRDefault="00034993" w:rsidP="009D37E7">
            <w:r>
              <w:t>КПЭ</w:t>
            </w:r>
          </w:p>
          <w:p w:rsidR="00034993" w:rsidRPr="001A5622" w:rsidRDefault="00034993" w:rsidP="009D37E7">
            <w:pPr>
              <w:rPr>
                <w:lang w:val="en-US"/>
              </w:rPr>
            </w:pPr>
            <w:r>
              <w:t>Слайд</w:t>
            </w:r>
            <w:r w:rsidRPr="001A5622">
              <w:rPr>
                <w:lang w:val="en-US"/>
              </w:rPr>
              <w:t xml:space="preserve"> </w:t>
            </w:r>
            <w:r>
              <w:t>№12</w:t>
            </w:r>
          </w:p>
        </w:tc>
        <w:tc>
          <w:tcPr>
            <w:tcW w:w="0" w:type="auto"/>
          </w:tcPr>
          <w:p w:rsidR="00034993" w:rsidRDefault="00034993" w:rsidP="009D37E7"/>
        </w:tc>
      </w:tr>
      <w:tr w:rsidR="00034993" w:rsidTr="009D37E7">
        <w:tc>
          <w:tcPr>
            <w:tcW w:w="0" w:type="auto"/>
          </w:tcPr>
          <w:p w:rsidR="00034993" w:rsidRPr="001A5622" w:rsidRDefault="00034993" w:rsidP="009D37E7">
            <w:pPr>
              <w:rPr>
                <w:lang w:val="en-US"/>
              </w:rPr>
            </w:pPr>
            <w:r w:rsidRPr="001A5622">
              <w:rPr>
                <w:lang w:val="en-US"/>
              </w:rPr>
              <w:t>VI</w:t>
            </w:r>
          </w:p>
        </w:tc>
        <w:tc>
          <w:tcPr>
            <w:tcW w:w="0" w:type="auto"/>
          </w:tcPr>
          <w:p w:rsidR="00034993" w:rsidRDefault="00034993" w:rsidP="009D37E7">
            <w:r>
              <w:t>18</w:t>
            </w:r>
          </w:p>
        </w:tc>
        <w:tc>
          <w:tcPr>
            <w:tcW w:w="0" w:type="auto"/>
          </w:tcPr>
          <w:p w:rsidR="00034993" w:rsidRDefault="00034993" w:rsidP="009D37E7">
            <w:r>
              <w:t>Задание на дом</w:t>
            </w:r>
          </w:p>
        </w:tc>
        <w:tc>
          <w:tcPr>
            <w:tcW w:w="0" w:type="auto"/>
          </w:tcPr>
          <w:p w:rsidR="00034993" w:rsidRDefault="00034993" w:rsidP="009D37E7">
            <w:r>
              <w:t>В учебнике физики найти и выписать в тетрадь формулы соответствующие прямой и обратной зависимости и начертить эскизы графиков (ИФР)</w:t>
            </w:r>
          </w:p>
        </w:tc>
        <w:tc>
          <w:tcPr>
            <w:tcW w:w="0" w:type="auto"/>
          </w:tcPr>
          <w:p w:rsidR="00034993" w:rsidRDefault="00034993" w:rsidP="009D37E7">
            <w:r>
              <w:t>1</w:t>
            </w:r>
          </w:p>
        </w:tc>
        <w:tc>
          <w:tcPr>
            <w:tcW w:w="0" w:type="auto"/>
          </w:tcPr>
          <w:p w:rsidR="00034993" w:rsidRDefault="00034993" w:rsidP="009D37E7">
            <w:r>
              <w:t>КПЭ</w:t>
            </w:r>
          </w:p>
          <w:p w:rsidR="00034993" w:rsidRPr="000F164A" w:rsidRDefault="00034993" w:rsidP="009D37E7">
            <w:r>
              <w:t>Слайд</w:t>
            </w:r>
            <w:r w:rsidRPr="001A5622">
              <w:rPr>
                <w:lang w:val="en-US"/>
              </w:rPr>
              <w:t xml:space="preserve"> </w:t>
            </w:r>
            <w:r>
              <w:t>№</w:t>
            </w:r>
            <w:r w:rsidRPr="001A5622"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0" w:type="auto"/>
          </w:tcPr>
          <w:p w:rsidR="00034993" w:rsidRDefault="00034993" w:rsidP="009D37E7">
            <w:r>
              <w:t>Дано задание для самостоятельной работы дома</w:t>
            </w:r>
          </w:p>
        </w:tc>
      </w:tr>
    </w:tbl>
    <w:p w:rsidR="00034993" w:rsidRDefault="00034993" w:rsidP="00034993"/>
    <w:p w:rsidR="000F36EB" w:rsidRDefault="000F36EB"/>
    <w:sectPr w:rsidR="000F36EB" w:rsidSect="009F14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4993"/>
    <w:rsid w:val="00034993"/>
    <w:rsid w:val="000F36EB"/>
    <w:rsid w:val="00613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2450</Characters>
  <Application>Microsoft Office Word</Application>
  <DocSecurity>0</DocSecurity>
  <Lines>20</Lines>
  <Paragraphs>5</Paragraphs>
  <ScaleCrop>false</ScaleCrop>
  <Company>CtrlSoft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2013-04-22T13:14:00Z</dcterms:created>
  <dcterms:modified xsi:type="dcterms:W3CDTF">2013-04-22T13:14:00Z</dcterms:modified>
</cp:coreProperties>
</file>