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EB" w:rsidRDefault="00C1728C" w:rsidP="00C17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м</w:t>
      </w:r>
      <w:r w:rsidRPr="00C1728C">
        <w:rPr>
          <w:b/>
          <w:sz w:val="28"/>
          <w:szCs w:val="28"/>
        </w:rPr>
        <w:t>ониторинг</w:t>
      </w:r>
      <w:r>
        <w:rPr>
          <w:b/>
          <w:sz w:val="28"/>
          <w:szCs w:val="28"/>
        </w:rPr>
        <w:t>а</w:t>
      </w:r>
      <w:r w:rsidRPr="00C1728C">
        <w:rPr>
          <w:b/>
          <w:sz w:val="28"/>
          <w:szCs w:val="28"/>
        </w:rPr>
        <w:t xml:space="preserve"> физической подготовленности дошкольников</w:t>
      </w:r>
    </w:p>
    <w:p w:rsidR="00C1728C" w:rsidRDefault="00C1728C" w:rsidP="00C1728C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Итоги мониторинга</w:t>
      </w:r>
    </w:p>
    <w:p w:rsidR="00C1728C" w:rsidRPr="008A191A" w:rsidRDefault="00C1728C" w:rsidP="00C1728C">
      <w:pPr>
        <w:ind w:firstLine="709"/>
        <w:jc w:val="center"/>
        <w:rPr>
          <w:b/>
          <w:sz w:val="28"/>
          <w:szCs w:val="28"/>
        </w:rPr>
      </w:pPr>
      <w:r w:rsidRPr="008A191A">
        <w:rPr>
          <w:b/>
          <w:sz w:val="28"/>
          <w:szCs w:val="28"/>
        </w:rPr>
        <w:t xml:space="preserve">Сентябрь </w:t>
      </w:r>
      <w:r>
        <w:rPr>
          <w:sz w:val="28"/>
          <w:szCs w:val="28"/>
        </w:rPr>
        <w:t>(девоч</w:t>
      </w:r>
      <w:r w:rsidRPr="008A191A">
        <w:rPr>
          <w:sz w:val="28"/>
          <w:szCs w:val="28"/>
        </w:rPr>
        <w:t>ки)</w:t>
      </w:r>
    </w:p>
    <w:p w:rsidR="00C1728C" w:rsidRPr="008A191A" w:rsidRDefault="00C1728C" w:rsidP="00C1728C">
      <w:pPr>
        <w:ind w:firstLine="709"/>
        <w:rPr>
          <w:b/>
          <w:i/>
          <w:sz w:val="28"/>
          <w:szCs w:val="28"/>
        </w:rPr>
      </w:pPr>
      <w:r w:rsidRPr="008A191A">
        <w:rPr>
          <w:b/>
          <w:i/>
          <w:sz w:val="28"/>
          <w:szCs w:val="28"/>
        </w:rPr>
        <w:t>1 блок: развитие физических качеств</w:t>
      </w:r>
    </w:p>
    <w:p w:rsidR="00C1728C" w:rsidRDefault="00C1728C" w:rsidP="00C1728C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43200" cy="18288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Default="00C1728C" w:rsidP="00C1728C">
      <w:pPr>
        <w:ind w:firstLine="709"/>
        <w:jc w:val="center"/>
        <w:rPr>
          <w:sz w:val="28"/>
          <w:szCs w:val="28"/>
        </w:rPr>
      </w:pPr>
      <w:r w:rsidRPr="008A191A">
        <w:rPr>
          <w:b/>
          <w:sz w:val="28"/>
          <w:szCs w:val="28"/>
        </w:rPr>
        <w:t xml:space="preserve">Май </w:t>
      </w:r>
      <w:r>
        <w:rPr>
          <w:sz w:val="28"/>
          <w:szCs w:val="28"/>
        </w:rPr>
        <w:t xml:space="preserve"> (девочки)</w:t>
      </w:r>
    </w:p>
    <w:p w:rsidR="00C1728C" w:rsidRDefault="00C1728C" w:rsidP="00C1728C">
      <w:pPr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1728C" w:rsidRDefault="00C1728C" w:rsidP="00C1728C">
      <w:pPr>
        <w:ind w:firstLine="709"/>
        <w:jc w:val="center"/>
        <w:rPr>
          <w:sz w:val="28"/>
          <w:szCs w:val="28"/>
        </w:rPr>
      </w:pPr>
      <w:r w:rsidRPr="008A191A">
        <w:rPr>
          <w:b/>
          <w:sz w:val="28"/>
          <w:szCs w:val="28"/>
        </w:rPr>
        <w:t>Сентябрь</w:t>
      </w:r>
      <w:r>
        <w:rPr>
          <w:sz w:val="28"/>
          <w:szCs w:val="28"/>
        </w:rPr>
        <w:t xml:space="preserve"> (девочки)</w:t>
      </w:r>
    </w:p>
    <w:p w:rsidR="00C1728C" w:rsidRPr="002D2A1D" w:rsidRDefault="00C1728C" w:rsidP="00C1728C">
      <w:pPr>
        <w:ind w:firstLine="709"/>
        <w:rPr>
          <w:b/>
          <w:i/>
          <w:sz w:val="28"/>
          <w:szCs w:val="28"/>
        </w:rPr>
      </w:pPr>
      <w:r w:rsidRPr="008A191A">
        <w:rPr>
          <w:b/>
          <w:i/>
          <w:sz w:val="28"/>
          <w:szCs w:val="28"/>
        </w:rPr>
        <w:t xml:space="preserve">2 блок: степень </w:t>
      </w:r>
      <w:proofErr w:type="spellStart"/>
      <w:r w:rsidRPr="008A191A">
        <w:rPr>
          <w:b/>
          <w:i/>
          <w:sz w:val="28"/>
          <w:szCs w:val="28"/>
        </w:rPr>
        <w:t>сформированности</w:t>
      </w:r>
      <w:proofErr w:type="spellEnd"/>
      <w:r w:rsidRPr="008A191A">
        <w:rPr>
          <w:b/>
          <w:i/>
          <w:sz w:val="28"/>
          <w:szCs w:val="28"/>
        </w:rPr>
        <w:t xml:space="preserve"> двигательных навыков и умений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1728C" w:rsidRPr="002D2A1D" w:rsidRDefault="00C1728C" w:rsidP="00C1728C">
      <w:pPr>
        <w:ind w:firstLine="709"/>
        <w:jc w:val="center"/>
        <w:rPr>
          <w:sz w:val="28"/>
          <w:szCs w:val="28"/>
        </w:rPr>
      </w:pPr>
      <w:r w:rsidRPr="002D2A1D">
        <w:rPr>
          <w:b/>
          <w:sz w:val="28"/>
          <w:szCs w:val="28"/>
        </w:rPr>
        <w:lastRenderedPageBreak/>
        <w:t xml:space="preserve">Май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(девочки</w:t>
      </w:r>
      <w:r w:rsidRPr="002D2A1D">
        <w:rPr>
          <w:sz w:val="28"/>
          <w:szCs w:val="28"/>
        </w:rPr>
        <w:t>)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Default="00C1728C" w:rsidP="00C1728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728C" w:rsidRDefault="00C1728C" w:rsidP="00C1728C">
      <w:pPr>
        <w:ind w:firstLine="709"/>
        <w:jc w:val="center"/>
        <w:rPr>
          <w:sz w:val="28"/>
          <w:szCs w:val="28"/>
        </w:rPr>
      </w:pPr>
      <w:r w:rsidRPr="002D2A1D">
        <w:rPr>
          <w:b/>
          <w:sz w:val="28"/>
          <w:szCs w:val="28"/>
        </w:rPr>
        <w:t>Сентябрь</w:t>
      </w:r>
      <w:r>
        <w:rPr>
          <w:sz w:val="28"/>
          <w:szCs w:val="28"/>
        </w:rPr>
        <w:t xml:space="preserve"> (мальчики)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Pr="002D2A1D" w:rsidRDefault="00C1728C" w:rsidP="00C1728C">
      <w:pPr>
        <w:ind w:firstLine="709"/>
        <w:jc w:val="both"/>
        <w:rPr>
          <w:b/>
          <w:sz w:val="28"/>
          <w:szCs w:val="28"/>
        </w:rPr>
      </w:pPr>
      <w:r w:rsidRPr="002D2A1D">
        <w:rPr>
          <w:b/>
          <w:sz w:val="28"/>
          <w:szCs w:val="28"/>
        </w:rPr>
        <w:t>1 блок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Pr="00D2207F" w:rsidRDefault="00C1728C" w:rsidP="00C1728C">
      <w:pPr>
        <w:ind w:firstLine="709"/>
        <w:jc w:val="both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5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D2207F">
        <w:rPr>
          <w:b/>
          <w:sz w:val="28"/>
          <w:szCs w:val="28"/>
        </w:rPr>
        <w:t>Май</w:t>
      </w:r>
    </w:p>
    <w:p w:rsidR="00C1728C" w:rsidRPr="00620A34" w:rsidRDefault="00C1728C" w:rsidP="00C1728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6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D2207F">
        <w:rPr>
          <w:b/>
          <w:sz w:val="28"/>
          <w:szCs w:val="28"/>
        </w:rPr>
        <w:t>Сентябрь</w:t>
      </w:r>
      <w:r>
        <w:rPr>
          <w:b/>
          <w:sz w:val="28"/>
          <w:szCs w:val="28"/>
        </w:rPr>
        <w:t xml:space="preserve"> (</w:t>
      </w:r>
      <w:r>
        <w:rPr>
          <w:sz w:val="28"/>
          <w:szCs w:val="28"/>
        </w:rPr>
        <w:t>мальчики)</w:t>
      </w:r>
    </w:p>
    <w:p w:rsidR="00C1728C" w:rsidRPr="00D2207F" w:rsidRDefault="00C1728C" w:rsidP="00C1728C">
      <w:pPr>
        <w:ind w:firstLine="709"/>
        <w:jc w:val="both"/>
        <w:rPr>
          <w:b/>
          <w:sz w:val="28"/>
          <w:szCs w:val="28"/>
        </w:rPr>
      </w:pPr>
      <w:r w:rsidRPr="00D2207F">
        <w:rPr>
          <w:b/>
          <w:sz w:val="28"/>
          <w:szCs w:val="28"/>
        </w:rPr>
        <w:t>2 блок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Default="00C1728C" w:rsidP="00C1728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2725" cy="1828800"/>
            <wp:effectExtent l="0" t="0" r="0" b="0"/>
            <wp:docPr id="7" name="Объек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2207F">
        <w:rPr>
          <w:b/>
          <w:sz w:val="28"/>
          <w:szCs w:val="28"/>
        </w:rPr>
        <w:t>Май</w:t>
      </w:r>
      <w:r>
        <w:rPr>
          <w:sz w:val="28"/>
          <w:szCs w:val="28"/>
        </w:rPr>
        <w:t xml:space="preserve">  (мальчики)</w:t>
      </w:r>
    </w:p>
    <w:p w:rsidR="00C1728C" w:rsidRDefault="00C1728C" w:rsidP="00C1728C">
      <w:pPr>
        <w:ind w:firstLine="709"/>
        <w:jc w:val="both"/>
        <w:rPr>
          <w:sz w:val="28"/>
          <w:szCs w:val="28"/>
        </w:rPr>
      </w:pPr>
    </w:p>
    <w:p w:rsidR="00C1728C" w:rsidRDefault="00C1728C" w:rsidP="00C1728C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52725" cy="1828800"/>
            <wp:effectExtent l="0" t="0" r="0" b="0"/>
            <wp:docPr id="8" name="Объект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1728C" w:rsidRDefault="00C1728C" w:rsidP="00C1728C">
      <w:pPr>
        <w:jc w:val="center"/>
        <w:rPr>
          <w:b/>
          <w:sz w:val="28"/>
          <w:szCs w:val="28"/>
        </w:rPr>
      </w:pPr>
    </w:p>
    <w:p w:rsidR="00C1728C" w:rsidRPr="00C1728C" w:rsidRDefault="00C1728C" w:rsidP="00C1728C">
      <w:pPr>
        <w:jc w:val="center"/>
        <w:rPr>
          <w:b/>
        </w:rPr>
      </w:pPr>
    </w:p>
    <w:sectPr w:rsidR="00C1728C" w:rsidRPr="00C1728C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8C"/>
    <w:rsid w:val="000F36EB"/>
    <w:rsid w:val="00B705FE"/>
    <w:rsid w:val="00C1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8"/>
          <c:y val="9.8901098901098952E-2"/>
          <c:w val="0.60071942446043192"/>
          <c:h val="0.6318681318681318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челн. Бег</c:v>
                </c:pt>
                <c:pt idx="2">
                  <c:v>пр. в длину</c:v>
                </c:pt>
                <c:pt idx="4">
                  <c:v>под. Тул.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2">
                  <c:v>12</c:v>
                </c:pt>
                <c:pt idx="4">
                  <c:v>24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челн. Бег</c:v>
                </c:pt>
                <c:pt idx="2">
                  <c:v>пр. в длину</c:v>
                </c:pt>
                <c:pt idx="4">
                  <c:v>под. Тул.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2">
                  <c:v>25</c:v>
                </c:pt>
                <c:pt idx="4">
                  <c:v>38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челн. Бег</c:v>
                </c:pt>
                <c:pt idx="2">
                  <c:v>пр. в длину</c:v>
                </c:pt>
                <c:pt idx="4">
                  <c:v>под. Тул.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62</c:v>
                </c:pt>
                <c:pt idx="2">
                  <c:v>50</c:v>
                </c:pt>
                <c:pt idx="4">
                  <c:v>38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челн. Бег</c:v>
                </c:pt>
                <c:pt idx="2">
                  <c:v>пр. в длину</c:v>
                </c:pt>
                <c:pt idx="4">
                  <c:v>под. Тул.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38</c:v>
                </c:pt>
                <c:pt idx="2">
                  <c:v>13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челн. Бег</c:v>
                </c:pt>
                <c:pt idx="2">
                  <c:v>пр. в длину</c:v>
                </c:pt>
                <c:pt idx="4">
                  <c:v>под. Тул.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gapDepth val="0"/>
        <c:shape val="box"/>
        <c:axId val="110059520"/>
        <c:axId val="110061056"/>
        <c:axId val="0"/>
      </c:bar3DChart>
      <c:catAx>
        <c:axId val="1100595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061056"/>
        <c:crosses val="autoZero"/>
        <c:auto val="1"/>
        <c:lblAlgn val="ctr"/>
        <c:lblOffset val="100"/>
        <c:tickLblSkip val="2"/>
        <c:tickMarkSkip val="1"/>
      </c:catAx>
      <c:valAx>
        <c:axId val="1100610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05952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5"/>
          <c:y val="9.8901098901098952E-2"/>
          <c:w val="0.57913669064748219"/>
          <c:h val="0.6318681318681318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</c:v>
                </c:pt>
                <c:pt idx="4">
                  <c:v>под. Тул.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 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</c:v>
                </c:pt>
                <c:pt idx="4">
                  <c:v>под. Тул.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</c:v>
                </c:pt>
                <c:pt idx="4">
                  <c:v>под. Тул.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4">
                  <c:v>50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</c:v>
                </c:pt>
                <c:pt idx="4">
                  <c:v>под. Тул.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100</c:v>
                </c:pt>
                <c:pt idx="2">
                  <c:v>62</c:v>
                </c:pt>
                <c:pt idx="4">
                  <c:v>50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</c:v>
                </c:pt>
                <c:pt idx="4">
                  <c:v>под. Тул.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2">
                  <c:v>38</c:v>
                </c:pt>
              </c:numCache>
            </c:numRef>
          </c:val>
        </c:ser>
        <c:gapDepth val="0"/>
        <c:shape val="box"/>
        <c:axId val="110392448"/>
        <c:axId val="110409600"/>
        <c:axId val="0"/>
      </c:bar3DChart>
      <c:catAx>
        <c:axId val="1103924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409600"/>
        <c:crosses val="autoZero"/>
        <c:auto val="1"/>
        <c:lblAlgn val="ctr"/>
        <c:lblOffset val="100"/>
        <c:tickLblSkip val="2"/>
        <c:tickMarkSkip val="1"/>
      </c:catAx>
      <c:valAx>
        <c:axId val="1104096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03924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8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8"/>
          <c:y val="9.8901098901098952E-2"/>
          <c:w val="0.62949640287769781"/>
          <c:h val="0.714285714285714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12</c:v>
                </c:pt>
                <c:pt idx="2">
                  <c:v>62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38</c:v>
                </c:pt>
                <c:pt idx="2">
                  <c:v>38</c:v>
                </c:pt>
                <c:pt idx="4">
                  <c:v>24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25</c:v>
                </c:pt>
                <c:pt idx="4">
                  <c:v>38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25</c:v>
                </c:pt>
                <c:pt idx="4">
                  <c:v>38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балла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gapDepth val="0"/>
        <c:shape val="box"/>
        <c:axId val="121980032"/>
        <c:axId val="122086528"/>
        <c:axId val="0"/>
      </c:bar3DChart>
      <c:catAx>
        <c:axId val="1219800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2086528"/>
        <c:crosses val="autoZero"/>
        <c:auto val="1"/>
        <c:lblAlgn val="ctr"/>
        <c:lblOffset val="100"/>
        <c:tickLblSkip val="2"/>
        <c:tickMarkSkip val="1"/>
      </c:catAx>
      <c:valAx>
        <c:axId val="1220865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19800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978417266187105"/>
          <c:y val="0.23626373626373626"/>
          <c:w val="0.2158273381294965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5"/>
          <c:y val="9.8901098901098952E-2"/>
          <c:w val="0.57913669064748219"/>
          <c:h val="0.714285714285714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12</c:v>
                </c:pt>
                <c:pt idx="2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2">
                  <c:v>50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64</c:v>
                </c:pt>
                <c:pt idx="4">
                  <c:v>100</c:v>
                </c:pt>
              </c:numCache>
            </c:numRef>
          </c:val>
        </c:ser>
        <c:gapDepth val="0"/>
        <c:shape val="box"/>
        <c:axId val="128598016"/>
        <c:axId val="128600320"/>
        <c:axId val="0"/>
      </c:bar3DChart>
      <c:catAx>
        <c:axId val="12859801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600320"/>
        <c:crosses val="autoZero"/>
        <c:auto val="1"/>
        <c:lblAlgn val="ctr"/>
        <c:lblOffset val="100"/>
        <c:tickLblSkip val="2"/>
        <c:tickMarkSkip val="1"/>
      </c:catAx>
      <c:valAx>
        <c:axId val="1286003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2859801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8"/>
          <c:y val="9.8901098901098952E-2"/>
          <c:w val="0.60071942446043192"/>
          <c:h val="0.6318681318681318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по. Тул.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по. Тул.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2">
                  <c:v>22</c:v>
                </c:pt>
                <c:pt idx="4">
                  <c:v>56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по. Тул.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56</c:v>
                </c:pt>
                <c:pt idx="2">
                  <c:v>56</c:v>
                </c:pt>
                <c:pt idx="4">
                  <c:v>44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по. Тул.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44</c:v>
                </c:pt>
                <c:pt idx="2">
                  <c:v>22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по. Тул.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</c:numCache>
            </c:numRef>
          </c:val>
        </c:ser>
        <c:gapDepth val="0"/>
        <c:shape val="box"/>
        <c:axId val="103410688"/>
        <c:axId val="103461632"/>
        <c:axId val="0"/>
      </c:bar3DChart>
      <c:catAx>
        <c:axId val="10341068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3461632"/>
        <c:crosses val="autoZero"/>
        <c:auto val="1"/>
        <c:lblAlgn val="ctr"/>
        <c:lblOffset val="100"/>
        <c:tickLblSkip val="2"/>
        <c:tickMarkSkip val="1"/>
      </c:catAx>
      <c:valAx>
        <c:axId val="10346163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3410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5"/>
          <c:y val="9.8901098901098952E-2"/>
          <c:w val="0.57913669064748219"/>
          <c:h val="0.6318681318681318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п. тул.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п. тул.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п. тул.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2">
                  <c:v>12</c:v>
                </c:pt>
                <c:pt idx="4">
                  <c:v>100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п. тул.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63</c:v>
                </c:pt>
                <c:pt idx="2">
                  <c:v>76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ч. Бег</c:v>
                </c:pt>
                <c:pt idx="2">
                  <c:v>пр. в длину</c:v>
                </c:pt>
                <c:pt idx="4">
                  <c:v>п. тул.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25</c:v>
                </c:pt>
                <c:pt idx="2">
                  <c:v>12</c:v>
                </c:pt>
              </c:numCache>
            </c:numRef>
          </c:val>
        </c:ser>
        <c:gapDepth val="0"/>
        <c:shape val="box"/>
        <c:axId val="111848832"/>
        <c:axId val="111854720"/>
        <c:axId val="0"/>
      </c:bar3DChart>
      <c:catAx>
        <c:axId val="11184883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54720"/>
        <c:crosses val="autoZero"/>
        <c:auto val="1"/>
        <c:lblAlgn val="ctr"/>
        <c:lblOffset val="100"/>
        <c:tickLblSkip val="2"/>
        <c:tickMarkSkip val="1"/>
      </c:catAx>
      <c:valAx>
        <c:axId val="11185472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4883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8"/>
          <c:y val="9.8901098901098952E-2"/>
          <c:w val="0.60071942446043192"/>
          <c:h val="0.714285714285714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2">
                  <c:v>44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2">
                  <c:v>56</c:v>
                </c:pt>
                <c:pt idx="4">
                  <c:v>11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33</c:v>
                </c:pt>
                <c:pt idx="4">
                  <c:v>11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44</c:v>
                </c:pt>
                <c:pt idx="4">
                  <c:v>56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11</c:v>
                </c:pt>
                <c:pt idx="4">
                  <c:v>22</c:v>
                </c:pt>
              </c:numCache>
            </c:numRef>
          </c:val>
        </c:ser>
        <c:gapDepth val="0"/>
        <c:shape val="box"/>
        <c:axId val="111874048"/>
        <c:axId val="111875584"/>
        <c:axId val="0"/>
      </c:bar3DChart>
      <c:catAx>
        <c:axId val="11187404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75584"/>
        <c:crosses val="autoZero"/>
        <c:auto val="1"/>
        <c:lblAlgn val="ctr"/>
        <c:lblOffset val="100"/>
        <c:tickLblSkip val="2"/>
        <c:tickMarkSkip val="1"/>
      </c:catAx>
      <c:valAx>
        <c:axId val="11187558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87404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071942446043168"/>
          <c:y val="9.8901098901098952E-2"/>
          <c:w val="0.60071942446043192"/>
          <c:h val="0.7142857142857145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1 балл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 балла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3 балла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12</c:v>
                </c:pt>
                <c:pt idx="2">
                  <c:v>63</c:v>
                </c:pt>
                <c:pt idx="4">
                  <c:v>12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4 балла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76</c:v>
                </c:pt>
                <c:pt idx="2">
                  <c:v>37</c:v>
                </c:pt>
                <c:pt idx="4">
                  <c:v>12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5 баллов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5"/>
                <c:pt idx="0">
                  <c:v>пр. скак.</c:v>
                </c:pt>
                <c:pt idx="2">
                  <c:v>метание</c:v>
                </c:pt>
                <c:pt idx="4">
                  <c:v>от. Мяча</c:v>
                </c:pt>
              </c:strCache>
            </c:strRef>
          </c:cat>
          <c:val>
            <c:numRef>
              <c:f>Sheet1!$B$6:$F$6</c:f>
              <c:numCache>
                <c:formatCode>General</c:formatCode>
                <c:ptCount val="5"/>
                <c:pt idx="0">
                  <c:v>12</c:v>
                </c:pt>
                <c:pt idx="4">
                  <c:v>76</c:v>
                </c:pt>
              </c:numCache>
            </c:numRef>
          </c:val>
        </c:ser>
        <c:gapDepth val="0"/>
        <c:shape val="box"/>
        <c:axId val="111915392"/>
        <c:axId val="111916928"/>
        <c:axId val="0"/>
      </c:bar3DChart>
      <c:catAx>
        <c:axId val="1119153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916928"/>
        <c:crosses val="autoZero"/>
        <c:auto val="1"/>
        <c:lblAlgn val="ctr"/>
        <c:lblOffset val="100"/>
        <c:tickLblSkip val="2"/>
        <c:tickMarkSkip val="1"/>
      </c:catAx>
      <c:valAx>
        <c:axId val="11191692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1191539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100719424460448"/>
          <c:y val="0.23626373626373626"/>
          <c:w val="0.24460431654676271"/>
          <c:h val="0.52747252747252749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0.47125</cdr:x>
      <cdr:y>0.5</cdr:y>
    </cdr:from>
    <cdr:to>
      <cdr:x>0.554</cdr:x>
      <cdr:y>0.6045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47846" y="866775"/>
          <a:ext cx="219118" cy="1811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ru-RU" sz="1000" b="1" i="0" u="none" strike="noStrike" baseline="0">
              <a:solidFill>
                <a:srgbClr val="000000"/>
              </a:solidFill>
              <a:latin typeface="Arial Cyr"/>
              <a:cs typeface="Arial Cyr"/>
            </a:rPr>
            <a:t>ак.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290</Characters>
  <Application>Microsoft Office Word</Application>
  <DocSecurity>0</DocSecurity>
  <Lines>2</Lines>
  <Paragraphs>1</Paragraphs>
  <ScaleCrop>false</ScaleCrop>
  <Company>CtrlSoft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2013-04-24T10:03:00Z</dcterms:created>
  <dcterms:modified xsi:type="dcterms:W3CDTF">2013-04-24T10:05:00Z</dcterms:modified>
</cp:coreProperties>
</file>