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DB" w:rsidRPr="00CC03A5" w:rsidRDefault="00D425DB" w:rsidP="00D425DB">
      <w:pPr>
        <w:jc w:val="center"/>
        <w:outlineLvl w:val="0"/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</w:pPr>
      <w:r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  <w:t>ЯРМАРКА</w:t>
      </w: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</w:pPr>
      <w:r w:rsidRPr="00CC03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>На Руси всегда любили ярмарку. Она имела свои традиции.</w:t>
      </w: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</w:pPr>
      <w:r w:rsidRPr="00CC03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>Здесь устраивали народные гуляния, игры, песни, шутки.</w:t>
      </w: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</w:pPr>
      <w:r w:rsidRPr="00CC03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>Вот и мы приглашаем окунуться в атмосферу русских забав,</w:t>
      </w: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</w:pPr>
      <w:proofErr w:type="gramStart"/>
      <w:r w:rsidRPr="00CC03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>которые</w:t>
      </w:r>
      <w:proofErr w:type="gramEnd"/>
      <w:r w:rsidRPr="00CC03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 xml:space="preserve"> всегда проходили с бурным весельем, радостью и размахом.</w:t>
      </w:r>
    </w:p>
    <w:p w:rsidR="00D425DB" w:rsidRPr="00CC03A5" w:rsidRDefault="00D425DB" w:rsidP="00D425DB">
      <w:pPr>
        <w:jc w:val="center"/>
        <w:outlineLvl w:val="0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Под музыку выбегают две</w:t>
      </w: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сороки.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noProof/>
          <w:color w:val="404040" w:themeColor="text1" w:themeTint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3187065</wp:posOffset>
            </wp:positionH>
            <wp:positionV relativeFrom="margin">
              <wp:posOffset>2756535</wp:posOffset>
            </wp:positionV>
            <wp:extent cx="2990850" cy="2181225"/>
            <wp:effectExtent l="19050" t="0" r="0" b="0"/>
            <wp:wrapSquare wrapText="bothSides"/>
            <wp:docPr id="1" name="Рисунок 0" descr="00418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18026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3A5">
        <w:rPr>
          <w:rFonts w:ascii="Times New Roman" w:hAnsi="Times New Roman" w:cs="Times New Roman"/>
          <w:color w:val="404040" w:themeColor="text1" w:themeTint="BF"/>
        </w:rPr>
        <w:t>Вед.  Две сороки повстречались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И тот час же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растрещалсь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>!: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1. Я на ярмарку летала,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Там обновку покупала – 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Алые сапожки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С камушком сережки.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2. Расскажу я о своем: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В городе была я днем</w:t>
      </w:r>
    </w:p>
    <w:p w:rsidR="00D425DB" w:rsidRPr="00CC03A5" w:rsidRDefault="00D425DB" w:rsidP="00D425DB">
      <w:pPr>
        <w:ind w:right="926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Там топила печку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И варила гречку.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Ча-ча-ча, ча-ча-ча!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Печка очень горяча!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Вед.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Растрещались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две подруги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Позабыли друг о друге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Очень громко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растрещались</w:t>
      </w:r>
      <w:proofErr w:type="spellEnd"/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Очень скоро распрощались.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(улетают под музыку)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А мы на ярмарку спешим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Побывать мы там хотим!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( Из-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за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занавеса с разных сторон)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1.  Тара-Ра, тара-Ра! Начинать уже пора!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2.  Будут сказки – приготовьте глазки!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3.  Будет потеха – не лопните от смеха!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4.  Ярмарка открывается -  веселье начинается!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    Выбегает ПЕТРУШКА.</w:t>
      </w:r>
    </w:p>
    <w:p w:rsidR="00D425DB" w:rsidRPr="00CC03A5" w:rsidRDefault="00D425DB" w:rsidP="00D425DB">
      <w:pPr>
        <w:ind w:left="-709"/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noProof/>
          <w:color w:val="404040" w:themeColor="text1" w:themeTint="B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0</wp:posOffset>
            </wp:positionV>
            <wp:extent cx="2125980" cy="1590675"/>
            <wp:effectExtent l="19050" t="0" r="7620" b="0"/>
            <wp:wrapSquare wrapText="bothSides"/>
            <wp:docPr id="3" name="Рисунок 1" descr="папка новая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пка новая 0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5DB" w:rsidRPr="00CC03A5" w:rsidRDefault="00D425DB" w:rsidP="00D425DB">
      <w:pPr>
        <w:jc w:val="center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Эй,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белобрысый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, из первого ряда!</w:t>
      </w:r>
    </w:p>
    <w:p w:rsidR="00D425DB" w:rsidRPr="00CC03A5" w:rsidRDefault="00D425DB" w:rsidP="00D425DB">
      <w:pPr>
        <w:jc w:val="center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Ты не узнал меня с первого взгляда?</w:t>
      </w:r>
    </w:p>
    <w:p w:rsidR="00D425DB" w:rsidRPr="00CC03A5" w:rsidRDefault="00D425DB" w:rsidP="00D425DB">
      <w:pPr>
        <w:jc w:val="center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Думаешь, что я игрушка?</w:t>
      </w:r>
    </w:p>
    <w:p w:rsidR="00D425DB" w:rsidRPr="00CC03A5" w:rsidRDefault="00D425DB" w:rsidP="00D425DB">
      <w:pPr>
        <w:jc w:val="center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Да я, петрушка!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Остер колпачок, еще острей язычок!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Ох, и посмеюсь я сейчас над вами,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Да так. Что и вы захохочете с нами!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Я ж на ярмарку ходил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Себе дудочку купил!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            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 xml:space="preserve">( показывает и начинает имитировать </w:t>
      </w:r>
      <w:proofErr w:type="gram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                 игру на ней)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      « КОЛЯДА – ЗАИНЬКА»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( все дети  двигаются змейкой под музыку.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Потом танцуют и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становятся в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рассыпную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)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b/>
          <w:color w:val="404040" w:themeColor="text1" w:themeTint="BF"/>
          <w:u w:val="single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Вперед выбегают</w:t>
      </w: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ЗАЗЫВАЛЫ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i/>
          <w:color w:val="404040" w:themeColor="text1" w:themeTint="BF"/>
        </w:rPr>
        <w:t xml:space="preserve">                                 </w:t>
      </w:r>
      <w:r w:rsidRPr="00CC03A5">
        <w:rPr>
          <w:rFonts w:ascii="Times New Roman" w:hAnsi="Times New Roman" w:cs="Times New Roman"/>
          <w:color w:val="404040" w:themeColor="text1" w:themeTint="BF"/>
        </w:rPr>
        <w:t xml:space="preserve">1.Тары – бары,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растабары</w:t>
      </w:r>
      <w:proofErr w:type="gramEnd"/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Есть хорошие товары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Не товар – а сущий клад!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Разбирайте нарасхват!</w:t>
      </w:r>
    </w:p>
    <w:p w:rsidR="00D425DB" w:rsidRPr="00CC03A5" w:rsidRDefault="00D425DB" w:rsidP="00D425DB">
      <w:pPr>
        <w:ind w:left="1620"/>
        <w:rPr>
          <w:rFonts w:ascii="Times New Roman" w:hAnsi="Times New Roman" w:cs="Times New Roman"/>
          <w:color w:val="404040" w:themeColor="text1" w:themeTint="BF"/>
        </w:rPr>
      </w:pPr>
    </w:p>
    <w:p w:rsidR="00D425DB" w:rsidRPr="00CC03A5" w:rsidRDefault="00D425DB" w:rsidP="00D425DB">
      <w:pPr>
        <w:ind w:left="162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2.по дешевке продаем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 xml:space="preserve">  Чуть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не даром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отдаем!</w:t>
      </w:r>
      <w:r>
        <w:rPr>
          <w:rFonts w:ascii="Times New Roman" w:hAnsi="Times New Roman" w:cs="Times New Roman"/>
          <w:noProof/>
          <w:color w:val="404040" w:themeColor="text1" w:themeTint="B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1905</wp:posOffset>
            </wp:positionV>
            <wp:extent cx="3324225" cy="2486025"/>
            <wp:effectExtent l="19050" t="0" r="9525" b="0"/>
            <wp:wrapSquare wrapText="bothSides"/>
            <wp:docPr id="4" name="Рисунок 3" descr="папка новая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пка новая 0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Давай. Подходи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И других приводи!</w:t>
      </w:r>
    </w:p>
    <w:p w:rsidR="00D425DB" w:rsidRPr="00CC03A5" w:rsidRDefault="00D425DB" w:rsidP="00D425DB">
      <w:pPr>
        <w:ind w:left="162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3. Яблочки садовые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Яблочки румяные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Груши, ананас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Набирайте про запас!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4. Вот подарки для друзей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Налетайте поскорей,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Озорные все зверушки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Самодельные игрушки!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5. Платки, гребешки,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Расписные петушки,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Небольшой расход</w:t>
      </w:r>
    </w:p>
    <w:p w:rsidR="00D425DB" w:rsidRPr="00CC03A5" w:rsidRDefault="00D425DB" w:rsidP="00D425DB">
      <w:pPr>
        <w:ind w:left="1620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Подходи честной народ!</w:t>
      </w:r>
    </w:p>
    <w:p w:rsidR="00D425DB" w:rsidRPr="00CC03A5" w:rsidRDefault="00D425DB" w:rsidP="00D425DB">
      <w:pPr>
        <w:ind w:left="1620"/>
        <w:rPr>
          <w:rFonts w:ascii="Times New Roman" w:hAnsi="Times New Roman" w:cs="Times New Roman"/>
          <w:b/>
          <w:i/>
          <w:color w:val="404040" w:themeColor="text1" w:themeTint="BF"/>
        </w:rPr>
      </w:pP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Вед. Ну и что за товар!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И тот хорош, и другой хорош! Выбирай. Который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хошь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>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Расступись честной народ!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Старик корову продает!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       ( все дети садятся на стульчики)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СКАЗКА « КАК СТАРИК КОРОВУ ПРОДАВАЛ»</w:t>
      </w:r>
    </w:p>
    <w:p w:rsidR="00D425DB" w:rsidRPr="00CC03A5" w:rsidRDefault="00D425DB" w:rsidP="00D425DB">
      <w:pPr>
        <w:spacing w:line="480" w:lineRule="auto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 часть.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Ведущая: На рынке корову старик продавал, никто за корову цены не давал.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Хоть многим была коровенка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нужна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,н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о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видно не нравилась людям она.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Покупатель: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Хозяин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,п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родашь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ли корову свою?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Старик: Продам, я с утра с ней на рынке стою.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>Покупатель:  Не много ли просишь старик за нее?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Старик: Да где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наживиться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>, вернуть бы свое!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Покупатель: Уж больно твоя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коровенка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худа!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Старик: Болеет проклятая. Прямо беда!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Покупатель: А много ль корова дает молока?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Старик: Да мы молока не видали пока.</w:t>
      </w:r>
    </w:p>
    <w:p w:rsidR="00D425DB" w:rsidRPr="00CC03A5" w:rsidRDefault="00D425DB" w:rsidP="00D425DB">
      <w:pPr>
        <w:spacing w:line="480" w:lineRule="auto"/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Ведущая: Весь день на базаре старик торговал, никто за корову цены не давал.</w:t>
      </w:r>
    </w:p>
    <w:p w:rsidR="00D425DB" w:rsidRPr="00CC03A5" w:rsidRDefault="00D425DB" w:rsidP="00D425DB">
      <w:pPr>
        <w:spacing w:line="480" w:lineRule="auto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i/>
          <w:color w:val="404040" w:themeColor="text1" w:themeTint="BF"/>
        </w:rPr>
        <w:t xml:space="preserve">  </w:t>
      </w:r>
      <w:r w:rsidRPr="00CC03A5">
        <w:rPr>
          <w:rFonts w:ascii="Times New Roman" w:hAnsi="Times New Roman" w:cs="Times New Roman"/>
          <w:color w:val="404040" w:themeColor="text1" w:themeTint="BF"/>
        </w:rPr>
        <w:t>Ведущая:  Ярмарка начиналась осенью. Из деревень везли сельские жители в город свой товар на продажу. Ярмарка собирала много народу! Были там балаганщики – артисты. Которые давали веселые представления, были и продавцы и покупатели!</w:t>
      </w:r>
    </w:p>
    <w:p w:rsidR="00D425DB" w:rsidRPr="00CC03A5" w:rsidRDefault="00D425DB" w:rsidP="00D425DB">
      <w:pPr>
        <w:spacing w:line="480" w:lineRule="auto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Торговец с лотком:  А вот и платочки, для мамы и дочки,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Подходи. Налетай, торопись. Покупай!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</w:t>
      </w:r>
      <w:r w:rsidRPr="00CC03A5">
        <w:rPr>
          <w:rFonts w:ascii="Times New Roman" w:hAnsi="Times New Roman" w:cs="Times New Roman"/>
          <w:color w:val="404040" w:themeColor="text1" w:themeTint="BF"/>
        </w:rPr>
        <w:t>Вед.  Танцев много в этом мире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Все не сможем сосчитать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Круг по шире, круг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по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шире!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Снова будем танцевать!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>« ТАНЕЦ - ИГРА С ПЛАТОЧКАМИ»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( девочки платки на голову, мальчики на шею и расходятся на две шеренги)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Вед. Народ приходил на ярмарку не только купить что то, но и повеселиться. Были и зеваки – на языки остры. Никого мимо не пропустят!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>ДРАЗНИЛКИ: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1.Антошка. Антошка                                                2. Борька, Борис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 xml:space="preserve">   Соломенная ножка,                                                    На ниточке повис,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Сам с ноготок, голова с локоток!                           Ниточка трещит, а Боренька пищит!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3.Баловень Жора сидел на заборе,                          4. Витя, Витя,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Вителя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>! Съел корову и теля,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Сидел и дразнился, с забора свалился!                   И 12 поросят, только хвостики торчат!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5.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Миронушка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>, Мирон! Полна пазуха ворон!       6. Ай, гу-гу. Ай, гу-гу, не кружись на лугу,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Выглянул в окошко, голова с лукошко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Н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а лугу то лужица голова закружится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Нос крючком. Волоса клочком!                                Прямо в лужу упадешь,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мокрый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к ужину 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              Придешь!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             Ты б на ярмарку сходил, да себе дудочку 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              Купил!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« НА ЗЕЛЕНОМ ЛУГУ»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>Зазывалы: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</w:t>
      </w:r>
      <w:r w:rsidRPr="00CC03A5">
        <w:rPr>
          <w:rFonts w:ascii="Times New Roman" w:hAnsi="Times New Roman" w:cs="Times New Roman"/>
          <w:color w:val="404040" w:themeColor="text1" w:themeTint="BF"/>
        </w:rPr>
        <w:t>Снова ярмарка шумит, пряники с конфетами,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Весь народ товар глядит – люди разодетые.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Вед.  А старик то все  стоит с коровой. 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( начинается  вторая часть « Как старик корову  продавал» С. Михалков)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Вед. Один паренек пожалел старика…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Паренек: Папаша, рука у тебя не легка!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Я возле коровы твоей постою,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Авось продадим мы скотинку твою.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Вед. Идет покупатель с тугим кошельком, и вот уж торгуется он с пареньком.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Покупатель: Корову продашь?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Паренек: Покупай. Коль богат! корова гляди – не корова – а клад!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Покупатель: Да так ли? Уж выглядит больно худой!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Паренек: не очень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жирна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, но хороший удой!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Покупатель: А много ль корова дает молока?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Паренек: Не выдоишь за день, устанет рука.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>Вед. Старик посмотрел на корову свою…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Старик: Зачем я Буренка тебя продаю?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noProof/>
          <w:color w:val="404040" w:themeColor="text1" w:themeTint="B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266065</wp:posOffset>
            </wp:positionV>
            <wp:extent cx="3286125" cy="2457450"/>
            <wp:effectExtent l="19050" t="0" r="9525" b="0"/>
            <wp:wrapSquare wrapText="bothSides"/>
            <wp:docPr id="5" name="Рисунок 4" descr="папка новая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пка новая 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Корову свою не продам никому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Такая скотина нужна самому!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Вед. Обнял старик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коровенку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рукой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И вместе с Буренкой вернулся домой!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( уходят).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Зазывалы: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На базар народ зовем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Не только коров мы здесь продаем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Есть куры несушки и хрюшки толстушки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Хвостик крючком, а нос пятачком.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А вот гуси, как индейка, да и стоят копейку.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Торопись народ, сам товар к тебе идет!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« ВЕСЕЛЫЕ ГУСИ» 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</w:t>
      </w:r>
      <w:r w:rsidRPr="00CC03A5">
        <w:rPr>
          <w:rFonts w:ascii="Times New Roman" w:hAnsi="Times New Roman" w:cs="Times New Roman"/>
          <w:color w:val="404040" w:themeColor="text1" w:themeTint="BF"/>
        </w:rPr>
        <w:t>(Инсценировка песенки « Жили у бабуси)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b/>
          <w:color w:val="404040" w:themeColor="text1" w:themeTint="BF"/>
        </w:rPr>
      </w:pPr>
      <w:proofErr w:type="spellStart"/>
      <w:r w:rsidRPr="00CC03A5">
        <w:rPr>
          <w:rFonts w:ascii="Times New Roman" w:hAnsi="Times New Roman" w:cs="Times New Roman"/>
          <w:b/>
          <w:color w:val="404040" w:themeColor="text1" w:themeTint="BF"/>
        </w:rPr>
        <w:t>Переговорки</w:t>
      </w:r>
      <w:proofErr w:type="spellEnd"/>
      <w:r w:rsidRPr="00CC03A5">
        <w:rPr>
          <w:rFonts w:ascii="Times New Roman" w:hAnsi="Times New Roman" w:cs="Times New Roman"/>
          <w:b/>
          <w:color w:val="404040" w:themeColor="text1" w:themeTint="BF"/>
        </w:rPr>
        <w:t>: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Красна девица, ты куда ходила?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- Я на ярмарку ходила. Себе ведра купила.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-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ч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то дала?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-Рубль дала, коромысло полтора.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- Девица. Сходи за водицей!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- За водицей я схожу и подружек приведу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( убегает за подружками, шепчется, и выбегают вместе, навстречу мальчикам)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>« ПОД МУЗЫКУ»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( торговец с лотком)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- Поторгуемся ребята!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Может что приобретем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- Поторгуемся девчата, заодно для всех споем!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 xml:space="preserve">      - Мы частушек много знаем, и споем сейчас для вас,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И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вы то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тоже не теряйтесь, перепойте нас сейчас!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- Эй, девчонки- хохотушки, запевайте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ка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частушки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- И мальчишки не зевайте, а частушки подпевайте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- Ставьте ушки на макушки, мы для вас споем частушки!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        « ЧАСТУШКИ»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1.   Я частушку пропою, первую начальную,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Чтобы нам развеселить публику печальную.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2. Выйду, выйду я плясать в новеньких ботинках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Все ребята говорят, что я как картинка.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3. Поленился утром Вова причесаться гребешком,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Подошла к нему корова причесала языком.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4.В синем небе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ходят тучки будет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дождик или град,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Оля просится на ручки по дороге в детский сад!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5. Петя ловко ловит рыбу, может плотик смастерить,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Только здравствуй и спасибо не умеет говорить.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6. Где девчонки справедливость, есть товар, а денег нет!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Мне ж сегодня ночью снились новый фартук и берет.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7.Мы девчонки загляденье, все любуются на нас,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Приходите в воскресенье заведем веселый пляс!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8. Мы пропели вам частушки хорошо ли плохо ли,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А теперь мы вас попросим, чтоб вы нам похлопали.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                   ( Садятся)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>Вед</w:t>
      </w:r>
      <w:r w:rsidRPr="00CC03A5">
        <w:rPr>
          <w:rFonts w:ascii="Times New Roman" w:hAnsi="Times New Roman" w:cs="Times New Roman"/>
          <w:color w:val="404040" w:themeColor="text1" w:themeTint="BF"/>
        </w:rPr>
        <w:t>. А какая ярмарка без шуток-прибауток!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Весельчаки слово хотят сказать смешное,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Всех позабавить!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                   « УЛЯ И ФИЛЯ»</w:t>
      </w:r>
    </w:p>
    <w:p w:rsidR="00D425DB" w:rsidRPr="00CC03A5" w:rsidRDefault="00D425DB" w:rsidP="00D425DB">
      <w:pPr>
        <w:jc w:val="center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( инсценировка)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>- Здорово, Филя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Здорово,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Что мать гостинцев прислала?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Мать прислала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лепешек-оладушек</w:t>
      </w:r>
      <w:proofErr w:type="gram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А где же они?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их под лавку положил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Экий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ты Филя чудак!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А ты бы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как?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бы их в печку положила, ты пришел и поел.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                         ( под музыку расходятся и опять встречаются)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Здорово Филя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noProof/>
          <w:color w:val="404040" w:themeColor="text1" w:themeTint="B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12700</wp:posOffset>
            </wp:positionV>
            <wp:extent cx="3038475" cy="2266950"/>
            <wp:effectExtent l="19050" t="0" r="9525" b="0"/>
            <wp:wrapSquare wrapText="bothSides"/>
            <wp:docPr id="6" name="Рисунок 5" descr="папка новая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пка новая 03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3A5">
        <w:rPr>
          <w:rFonts w:ascii="Times New Roman" w:hAnsi="Times New Roman" w:cs="Times New Roman"/>
          <w:color w:val="404040" w:themeColor="text1" w:themeTint="BF"/>
        </w:rPr>
        <w:t xml:space="preserve">- Здорово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Что мать гостинцев прислала?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Мать прислала сарафан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А где же он?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его в печку положил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Экий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ты Филя чудак!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А ты бы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как?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бы его повесила.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( расходятся)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Здорово Филя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Здорово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Что мать гостинцев прислала?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Мать прислала барашка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А где же он?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его повесил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Экий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ты Филя чудак!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А ты бы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как?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бы его в хлев завела. Водой напоила. Сена дала.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(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р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асходятся)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>- Здорово Филя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Здорово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Что мать гостинцев прислала?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Мать прислала сестренку Настеньку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А где же она?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ее в хлев завел, водой напои. Сена дал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Экий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ты Филя чудак!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А ты бы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как?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бы ее на стул посадила, чаем напоила.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( расходятся)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-Здорово Филя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Здорово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Уля</w:t>
      </w:r>
      <w:proofErr w:type="spellEnd"/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Что мать гостинцев прислала?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Мать прислала свинью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А где же она?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- Я ее на стул посадил, чаем напоил.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- Ах ты, Филя –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простофиля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Вед.  Говорят – вы все умеете, на все руки мастера, 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а сумеете ли мои</w:t>
      </w: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СКОРОГОВОРКИ  </w:t>
      </w:r>
      <w:r w:rsidRPr="00CC03A5">
        <w:rPr>
          <w:rFonts w:ascii="Times New Roman" w:hAnsi="Times New Roman" w:cs="Times New Roman"/>
          <w:color w:val="404040" w:themeColor="text1" w:themeTint="BF"/>
        </w:rPr>
        <w:t>повторить?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1. Сачок зацепился за сучок.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2. Кукушка кукушонку купила капюшон – как в капюшоне он смешон.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3. Осип охрип – Архип – осип!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Вед.              </w:t>
      </w:r>
      <w:r w:rsidRPr="00CC03A5">
        <w:rPr>
          <w:rFonts w:ascii="Times New Roman" w:hAnsi="Times New Roman" w:cs="Times New Roman"/>
          <w:color w:val="404040" w:themeColor="text1" w:themeTint="BF"/>
        </w:rPr>
        <w:t>Мои хитрые</w:t>
      </w: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ЗАГАДКИ </w:t>
      </w:r>
      <w:r w:rsidRPr="00CC03A5">
        <w:rPr>
          <w:rFonts w:ascii="Times New Roman" w:hAnsi="Times New Roman" w:cs="Times New Roman"/>
          <w:color w:val="404040" w:themeColor="text1" w:themeTint="BF"/>
        </w:rPr>
        <w:t>кто сумеет разгадать?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Тому сушки и баранки обещаю к чаю дать!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1. Носят женщины, старушки, носят малые девчушки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К уголочку уголок, сложен красочный…платок.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2. Не страшны зимой морозы ни большим, ни маленьким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Что нам зимушки угрозы - мы обуем…валенки.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3. Эту обувь не забыли, хоть давным-давно носили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 xml:space="preserve">    Влезут дети на полати, у печи оставят …лапти.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4. Воду дед носил с утра, каждый раз по два ведра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На плечах дугой повисло, держит ведра…коромысло.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5. Без нее в деревне скучно, вместе с ней поют частушки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Пляшут, Маша и Антошка под веселую..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.г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армошку.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6. Как нужна она в лесу, в ней грибы домой несу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Полюбуйся на картину, белых – целая… корзина.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7. Выпускает жаркий пар древний чайник…самовар.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8. Три струны, ее узнай – </w:t>
      </w:r>
      <w:proofErr w:type="spellStart"/>
      <w:r w:rsidRPr="00CC03A5">
        <w:rPr>
          <w:rFonts w:ascii="Times New Roman" w:hAnsi="Times New Roman" w:cs="Times New Roman"/>
          <w:color w:val="404040" w:themeColor="text1" w:themeTint="BF"/>
        </w:rPr>
        <w:t>ка</w:t>
      </w:r>
      <w:proofErr w:type="spellEnd"/>
      <w:r w:rsidRPr="00CC03A5">
        <w:rPr>
          <w:rFonts w:ascii="Times New Roman" w:hAnsi="Times New Roman" w:cs="Times New Roman"/>
          <w:color w:val="404040" w:themeColor="text1" w:themeTint="BF"/>
        </w:rPr>
        <w:t>, заиграла…балалайка.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9. Любят девочки подружки с маком бублики и …сушки.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10. Он как круглая кастрюля, он чумазый, не чистюля,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Где там, в печке уголек? Кашу сварит…чугунок.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11. Мне в частушках подыграет хоть и не гармошка,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За обедом в суп ныряет расписная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….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>ложка.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Зазывалы:     </w:t>
      </w:r>
      <w:r w:rsidRPr="00CC03A5">
        <w:rPr>
          <w:rFonts w:ascii="Times New Roman" w:hAnsi="Times New Roman" w:cs="Times New Roman"/>
          <w:color w:val="404040" w:themeColor="text1" w:themeTint="BF"/>
        </w:rPr>
        <w:t>А вот посуда расписная, была и у царя такая, да вся побилась,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А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наша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не бьется, из нее ничего не прольется.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                            Щи из нее вкусней, да каша добрей!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А сейчас для всех для вас будет русский перепляс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Кто станцует веселей, подходи сюда скорей!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  <w:r w:rsidRPr="00CC03A5">
        <w:rPr>
          <w:rFonts w:ascii="Times New Roman" w:hAnsi="Times New Roman" w:cs="Times New Roman"/>
          <w:b/>
          <w:color w:val="404040" w:themeColor="text1" w:themeTint="BF"/>
        </w:rPr>
        <w:t xml:space="preserve">                                               « ТАНЕЦ С ЛОЖКАМИ»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1. Наплясалась детвора закрыть ярмарку пора.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Мы и пели и плясали, а товару то сколько продали!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А </w:t>
      </w:r>
      <w:proofErr w:type="gramStart"/>
      <w:r w:rsidRPr="00CC03A5">
        <w:rPr>
          <w:rFonts w:ascii="Times New Roman" w:hAnsi="Times New Roman" w:cs="Times New Roman"/>
          <w:color w:val="404040" w:themeColor="text1" w:themeTint="BF"/>
        </w:rPr>
        <w:t>самым</w:t>
      </w:r>
      <w:proofErr w:type="gramEnd"/>
      <w:r w:rsidRPr="00CC03A5">
        <w:rPr>
          <w:rFonts w:ascii="Times New Roman" w:hAnsi="Times New Roman" w:cs="Times New Roman"/>
          <w:color w:val="404040" w:themeColor="text1" w:themeTint="BF"/>
        </w:rPr>
        <w:t xml:space="preserve"> послушным – вязаночку сушек! </w:t>
      </w:r>
    </w:p>
    <w:p w:rsidR="00D425DB" w:rsidRPr="00CC03A5" w:rsidRDefault="00D425DB" w:rsidP="00D425DB">
      <w:pPr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2. Вот и солнце закатилось,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Наша ярмарка закрылась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Приходите снова к нам –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Рады мы всегда гостям!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>Вед.  Погостить у нас приятно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Мы еще вас позовем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lastRenderedPageBreak/>
        <w:t xml:space="preserve">         А теперь пошли ребята</w:t>
      </w:r>
    </w:p>
    <w:p w:rsidR="00D425DB" w:rsidRPr="00CC03A5" w:rsidRDefault="00D425DB" w:rsidP="00D425DB">
      <w:pPr>
        <w:outlineLvl w:val="0"/>
        <w:rPr>
          <w:rFonts w:ascii="Times New Roman" w:hAnsi="Times New Roman" w:cs="Times New Roman"/>
          <w:color w:val="404040" w:themeColor="text1" w:themeTint="BF"/>
        </w:rPr>
      </w:pPr>
      <w:r w:rsidRPr="00CC03A5">
        <w:rPr>
          <w:rFonts w:ascii="Times New Roman" w:hAnsi="Times New Roman" w:cs="Times New Roman"/>
          <w:color w:val="404040" w:themeColor="text1" w:themeTint="BF"/>
        </w:rPr>
        <w:t xml:space="preserve">         Чай с конфетами попьем!</w:t>
      </w:r>
    </w:p>
    <w:p w:rsidR="00D425DB" w:rsidRPr="00CC03A5" w:rsidRDefault="00D425DB" w:rsidP="00D425DB">
      <w:pPr>
        <w:rPr>
          <w:rFonts w:ascii="Times New Roman" w:hAnsi="Times New Roman" w:cs="Times New Roman"/>
          <w:b/>
          <w:color w:val="404040" w:themeColor="text1" w:themeTint="BF"/>
        </w:rPr>
      </w:pPr>
    </w:p>
    <w:p w:rsidR="00DE6370" w:rsidRDefault="00DE6370"/>
    <w:sectPr w:rsidR="00DE6370" w:rsidSect="00C7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5DB"/>
    <w:rsid w:val="00D425DB"/>
    <w:rsid w:val="00D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1988</Words>
  <Characters>11333</Characters>
  <Application>Microsoft Office Word</Application>
  <DocSecurity>0</DocSecurity>
  <Lines>94</Lines>
  <Paragraphs>26</Paragraphs>
  <ScaleCrop>false</ScaleCrop>
  <Company>Grizli777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2012-03-20T07:50:00Z</dcterms:created>
  <dcterms:modified xsi:type="dcterms:W3CDTF">2012-03-20T07:55:00Z</dcterms:modified>
</cp:coreProperties>
</file>