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84" w:rsidRDefault="00CD4984" w:rsidP="00CD4984">
      <w:pPr>
        <w:spacing w:line="360" w:lineRule="auto"/>
        <w:ind w:left="360" w:right="-82"/>
        <w:jc w:val="both"/>
      </w:pPr>
      <w:r>
        <w:t>Приложение 1</w:t>
      </w:r>
    </w:p>
    <w:p w:rsidR="00CD4984" w:rsidRPr="00C83272" w:rsidRDefault="00CD4984" w:rsidP="00CD4984">
      <w:pPr>
        <w:spacing w:line="360" w:lineRule="auto"/>
        <w:ind w:left="360" w:right="-82"/>
        <w:jc w:val="both"/>
        <w:rPr>
          <w:bCs/>
          <w:u w:val="single"/>
        </w:rPr>
      </w:pPr>
      <w:r w:rsidRPr="00C83272">
        <w:rPr>
          <w:bCs/>
          <w:u w:val="single"/>
        </w:rPr>
        <w:t xml:space="preserve">Комплекс маркетинговых исследований (П. С. </w:t>
      </w:r>
      <w:proofErr w:type="spellStart"/>
      <w:r w:rsidRPr="00C83272">
        <w:rPr>
          <w:bCs/>
          <w:u w:val="single"/>
        </w:rPr>
        <w:t>Завьялов</w:t>
      </w:r>
      <w:proofErr w:type="spellEnd"/>
      <w:r w:rsidRPr="00C83272">
        <w:rPr>
          <w:bCs/>
          <w:u w:val="single"/>
        </w:rPr>
        <w:t>)</w:t>
      </w:r>
    </w:p>
    <w:p w:rsidR="00CD4984" w:rsidRPr="00C83272" w:rsidRDefault="00CD4984" w:rsidP="00CD4984">
      <w:pPr>
        <w:spacing w:line="360" w:lineRule="auto"/>
        <w:ind w:left="360" w:right="-82"/>
        <w:jc w:val="both"/>
        <w:rPr>
          <w:bCs/>
        </w:rPr>
      </w:pPr>
      <w:r w:rsidRPr="00C83272">
        <w:rPr>
          <w:bCs/>
          <w:lang w:val="en-US"/>
        </w:rPr>
        <w:t>I</w:t>
      </w:r>
      <w:r w:rsidRPr="00C83272">
        <w:rPr>
          <w:bCs/>
        </w:rPr>
        <w:t>. Определение проблемы и целей маркетингового исследования:</w:t>
      </w:r>
    </w:p>
    <w:p w:rsidR="00CD4984" w:rsidRPr="00C83272" w:rsidRDefault="00CD4984" w:rsidP="00CD4984">
      <w:pPr>
        <w:numPr>
          <w:ilvl w:val="0"/>
          <w:numId w:val="1"/>
        </w:numPr>
        <w:spacing w:after="0" w:line="360" w:lineRule="auto"/>
        <w:ind w:right="-82"/>
        <w:jc w:val="both"/>
      </w:pPr>
      <w:r w:rsidRPr="00C83272">
        <w:t>определение потребности в проведении исследования,</w:t>
      </w:r>
    </w:p>
    <w:p w:rsidR="00CD4984" w:rsidRPr="00C83272" w:rsidRDefault="00CD4984" w:rsidP="00CD4984">
      <w:pPr>
        <w:numPr>
          <w:ilvl w:val="0"/>
          <w:numId w:val="1"/>
        </w:numPr>
        <w:spacing w:after="0" w:line="360" w:lineRule="auto"/>
        <w:ind w:right="-82"/>
        <w:jc w:val="both"/>
      </w:pPr>
      <w:r w:rsidRPr="00C83272">
        <w:t>определение проблемы,</w:t>
      </w:r>
    </w:p>
    <w:p w:rsidR="00CD4984" w:rsidRPr="00C83272" w:rsidRDefault="00CD4984" w:rsidP="00CD4984">
      <w:pPr>
        <w:numPr>
          <w:ilvl w:val="0"/>
          <w:numId w:val="1"/>
        </w:numPr>
        <w:spacing w:after="0" w:line="360" w:lineRule="auto"/>
        <w:ind w:right="-82"/>
        <w:jc w:val="both"/>
      </w:pPr>
      <w:r w:rsidRPr="00C83272">
        <w:t>формулирование целей исследования.</w:t>
      </w:r>
    </w:p>
    <w:p w:rsidR="00CD4984" w:rsidRPr="00C83272" w:rsidRDefault="00CD4984" w:rsidP="00CD4984">
      <w:pPr>
        <w:spacing w:line="360" w:lineRule="auto"/>
        <w:ind w:left="360" w:right="-82"/>
        <w:jc w:val="both"/>
        <w:rPr>
          <w:bCs/>
        </w:rPr>
      </w:pPr>
      <w:r w:rsidRPr="00C83272">
        <w:rPr>
          <w:bCs/>
          <w:lang w:val="en-US"/>
        </w:rPr>
        <w:t>II</w:t>
      </w:r>
      <w:r w:rsidRPr="00C83272">
        <w:rPr>
          <w:bCs/>
        </w:rPr>
        <w:t>. Разработка плана маркетинговых исследований:</w:t>
      </w:r>
    </w:p>
    <w:p w:rsidR="00CD4984" w:rsidRPr="00C83272" w:rsidRDefault="00CD4984" w:rsidP="00CD4984">
      <w:pPr>
        <w:numPr>
          <w:ilvl w:val="0"/>
          <w:numId w:val="2"/>
        </w:numPr>
        <w:spacing w:after="0" w:line="360" w:lineRule="auto"/>
        <w:ind w:right="-82"/>
        <w:jc w:val="both"/>
      </w:pPr>
      <w:r w:rsidRPr="00C83272">
        <w:t>определение методов исследования,</w:t>
      </w:r>
    </w:p>
    <w:p w:rsidR="00CD4984" w:rsidRPr="00C83272" w:rsidRDefault="00CD4984" w:rsidP="00CD4984">
      <w:pPr>
        <w:numPr>
          <w:ilvl w:val="0"/>
          <w:numId w:val="2"/>
        </w:numPr>
        <w:spacing w:after="0" w:line="360" w:lineRule="auto"/>
        <w:ind w:right="-82"/>
        <w:jc w:val="both"/>
      </w:pPr>
      <w:r w:rsidRPr="00C83272">
        <w:t>определение типа требуемой информации и источников е</w:t>
      </w:r>
      <w:r>
        <w:t>е</w:t>
      </w:r>
      <w:r w:rsidRPr="00C83272">
        <w:t xml:space="preserve"> получения,</w:t>
      </w:r>
    </w:p>
    <w:p w:rsidR="00CD4984" w:rsidRPr="00C83272" w:rsidRDefault="00CD4984" w:rsidP="00CD4984">
      <w:pPr>
        <w:numPr>
          <w:ilvl w:val="0"/>
          <w:numId w:val="2"/>
        </w:numPr>
        <w:spacing w:after="0" w:line="360" w:lineRule="auto"/>
        <w:ind w:right="-82"/>
        <w:jc w:val="both"/>
      </w:pPr>
      <w:r w:rsidRPr="00C83272">
        <w:t>определение методов сбора необходимых данных,</w:t>
      </w:r>
    </w:p>
    <w:p w:rsidR="00CD4984" w:rsidRPr="00C83272" w:rsidRDefault="00CD4984" w:rsidP="00CD4984">
      <w:pPr>
        <w:numPr>
          <w:ilvl w:val="0"/>
          <w:numId w:val="2"/>
        </w:numPr>
        <w:spacing w:after="0" w:line="360" w:lineRule="auto"/>
        <w:ind w:right="-82"/>
        <w:jc w:val="both"/>
      </w:pPr>
      <w:r w:rsidRPr="00C83272">
        <w:t>проектирование форм для сбора данных,</w:t>
      </w:r>
    </w:p>
    <w:p w:rsidR="00CD4984" w:rsidRPr="00C83272" w:rsidRDefault="00CD4984" w:rsidP="00CD4984">
      <w:pPr>
        <w:numPr>
          <w:ilvl w:val="0"/>
          <w:numId w:val="2"/>
        </w:numPr>
        <w:spacing w:after="0" w:line="360" w:lineRule="auto"/>
        <w:ind w:right="-82"/>
        <w:jc w:val="both"/>
      </w:pPr>
      <w:r w:rsidRPr="00C83272">
        <w:t>разработка выборочного плана и определение объ</w:t>
      </w:r>
      <w:r>
        <w:t>е</w:t>
      </w:r>
      <w:r w:rsidRPr="00C83272">
        <w:t>ма выборки.</w:t>
      </w:r>
    </w:p>
    <w:p w:rsidR="00CD4984" w:rsidRPr="00C83272" w:rsidRDefault="00CD4984" w:rsidP="00CD4984">
      <w:pPr>
        <w:spacing w:line="360" w:lineRule="auto"/>
        <w:ind w:left="360" w:right="-82"/>
        <w:jc w:val="both"/>
        <w:rPr>
          <w:bCs/>
        </w:rPr>
      </w:pPr>
      <w:r w:rsidRPr="00C83272">
        <w:rPr>
          <w:bCs/>
          <w:lang w:val="en-US"/>
        </w:rPr>
        <w:t>III</w:t>
      </w:r>
      <w:r w:rsidRPr="00C83272">
        <w:rPr>
          <w:bCs/>
        </w:rPr>
        <w:t>. Реализация плана маркетинговых исследований:</w:t>
      </w:r>
    </w:p>
    <w:p w:rsidR="00CD4984" w:rsidRPr="00C83272" w:rsidRDefault="00CD4984" w:rsidP="00CD4984">
      <w:pPr>
        <w:numPr>
          <w:ilvl w:val="0"/>
          <w:numId w:val="3"/>
        </w:numPr>
        <w:spacing w:after="0" w:line="360" w:lineRule="auto"/>
        <w:ind w:right="-82"/>
        <w:jc w:val="both"/>
      </w:pPr>
      <w:r w:rsidRPr="00C83272">
        <w:t>сбор данных,</w:t>
      </w:r>
    </w:p>
    <w:p w:rsidR="00CD4984" w:rsidRPr="00C83272" w:rsidRDefault="00CD4984" w:rsidP="00CD4984">
      <w:pPr>
        <w:numPr>
          <w:ilvl w:val="0"/>
          <w:numId w:val="3"/>
        </w:numPr>
        <w:spacing w:after="0" w:line="360" w:lineRule="auto"/>
        <w:ind w:right="-82"/>
        <w:jc w:val="both"/>
      </w:pPr>
      <w:r w:rsidRPr="00C83272">
        <w:t>анализ данных.</w:t>
      </w:r>
    </w:p>
    <w:p w:rsidR="00CD4984" w:rsidRPr="00C83272" w:rsidRDefault="00CD4984" w:rsidP="00CD4984">
      <w:pPr>
        <w:spacing w:line="360" w:lineRule="auto"/>
        <w:ind w:left="360" w:right="-82"/>
        <w:jc w:val="both"/>
        <w:rPr>
          <w:bCs/>
        </w:rPr>
      </w:pPr>
      <w:r w:rsidRPr="00C83272">
        <w:rPr>
          <w:bCs/>
          <w:lang w:val="en-US"/>
        </w:rPr>
        <w:t>IV</w:t>
      </w:r>
      <w:r w:rsidRPr="00C83272">
        <w:rPr>
          <w:bCs/>
        </w:rPr>
        <w:t>. Оценка, интерпретация систематизированной информации и доведение результатов до руководства</w:t>
      </w:r>
      <w:r>
        <w:rPr>
          <w:bCs/>
        </w:rPr>
        <w:t>:</w:t>
      </w:r>
    </w:p>
    <w:p w:rsidR="00CD4984" w:rsidRPr="00C83272" w:rsidRDefault="00CD4984" w:rsidP="00CD4984">
      <w:pPr>
        <w:numPr>
          <w:ilvl w:val="0"/>
          <w:numId w:val="4"/>
        </w:numPr>
        <w:spacing w:after="0" w:line="360" w:lineRule="auto"/>
        <w:ind w:right="-82"/>
        <w:jc w:val="both"/>
      </w:pPr>
      <w:r w:rsidRPr="00C83272">
        <w:t>подготовка и представление заключительного отч</w:t>
      </w:r>
      <w:r>
        <w:t>е</w:t>
      </w:r>
      <w:r w:rsidRPr="00C83272">
        <w:t>та.</w:t>
      </w:r>
    </w:p>
    <w:p w:rsidR="00CD4984" w:rsidRDefault="00CD4984" w:rsidP="00CD4984">
      <w:pPr>
        <w:spacing w:line="360" w:lineRule="auto"/>
        <w:ind w:left="360" w:right="-82"/>
        <w:jc w:val="both"/>
      </w:pPr>
    </w:p>
    <w:p w:rsidR="00CD4984" w:rsidRDefault="00CD4984" w:rsidP="00CD4984">
      <w:pPr>
        <w:spacing w:line="360" w:lineRule="auto"/>
        <w:ind w:left="360" w:right="-82"/>
        <w:jc w:val="both"/>
      </w:pPr>
      <w:bookmarkStart w:id="0" w:name="OLE_LINK1"/>
      <w:bookmarkStart w:id="1" w:name="OLE_LINK2"/>
      <w:r>
        <w:t xml:space="preserve">Приложение 2. </w:t>
      </w:r>
      <w:bookmarkEnd w:id="0"/>
      <w:bookmarkEnd w:id="1"/>
      <w:r>
        <w:t>Анкета для работы с педагогами.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3"/>
        <w:gridCol w:w="3120"/>
        <w:gridCol w:w="1910"/>
        <w:gridCol w:w="1853"/>
        <w:gridCol w:w="1516"/>
        <w:gridCol w:w="992"/>
      </w:tblGrid>
      <w:tr w:rsidR="00CD4984" w:rsidTr="004B1543">
        <w:tc>
          <w:tcPr>
            <w:tcW w:w="464" w:type="dxa"/>
          </w:tcPr>
          <w:p w:rsidR="00CD4984" w:rsidRDefault="00CD4984" w:rsidP="004B1543">
            <w:pPr>
              <w:ind w:right="-79"/>
              <w:jc w:val="center"/>
            </w:pPr>
            <w:r>
              <w:t>№</w:t>
            </w:r>
          </w:p>
          <w:p w:rsidR="00CD4984" w:rsidRPr="003D6761" w:rsidRDefault="00CD4984" w:rsidP="004B1543">
            <w:pPr>
              <w:ind w:right="-79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44" w:type="dxa"/>
          </w:tcPr>
          <w:p w:rsidR="00CD4984" w:rsidRDefault="00CD4984" w:rsidP="004B1543">
            <w:pPr>
              <w:ind w:right="-79"/>
              <w:jc w:val="center"/>
            </w:pPr>
            <w:r>
              <w:t>Вопросы анкеты</w:t>
            </w:r>
          </w:p>
        </w:tc>
        <w:tc>
          <w:tcPr>
            <w:tcW w:w="1912" w:type="dxa"/>
          </w:tcPr>
          <w:p w:rsidR="00CD4984" w:rsidRDefault="00CD4984" w:rsidP="004B1543">
            <w:pPr>
              <w:ind w:right="-79"/>
              <w:jc w:val="center"/>
            </w:pPr>
            <w:r>
              <w:t>а)</w:t>
            </w:r>
          </w:p>
        </w:tc>
        <w:tc>
          <w:tcPr>
            <w:tcW w:w="1855" w:type="dxa"/>
          </w:tcPr>
          <w:p w:rsidR="00CD4984" w:rsidRDefault="00CD4984" w:rsidP="004B1543">
            <w:pPr>
              <w:ind w:right="-79"/>
              <w:jc w:val="center"/>
            </w:pPr>
            <w:r>
              <w:t>б)</w:t>
            </w:r>
          </w:p>
        </w:tc>
        <w:tc>
          <w:tcPr>
            <w:tcW w:w="1517" w:type="dxa"/>
          </w:tcPr>
          <w:p w:rsidR="00CD4984" w:rsidRDefault="00CD4984" w:rsidP="004B1543">
            <w:pPr>
              <w:ind w:right="-79"/>
              <w:jc w:val="center"/>
            </w:pPr>
            <w:r>
              <w:t>в)</w:t>
            </w:r>
          </w:p>
        </w:tc>
        <w:tc>
          <w:tcPr>
            <w:tcW w:w="962" w:type="dxa"/>
          </w:tcPr>
          <w:p w:rsidR="00CD4984" w:rsidRDefault="00CD4984" w:rsidP="004B1543">
            <w:pPr>
              <w:ind w:right="-79"/>
              <w:jc w:val="center"/>
            </w:pPr>
            <w:r>
              <w:t>г)</w:t>
            </w:r>
          </w:p>
        </w:tc>
      </w:tr>
      <w:tr w:rsidR="00CD4984" w:rsidTr="004B1543">
        <w:tc>
          <w:tcPr>
            <w:tcW w:w="464" w:type="dxa"/>
          </w:tcPr>
          <w:p w:rsidR="00CD4984" w:rsidRDefault="00CD4984" w:rsidP="004B1543">
            <w:pPr>
              <w:ind w:right="-79"/>
            </w:pPr>
            <w:r>
              <w:t>1.</w:t>
            </w:r>
          </w:p>
        </w:tc>
        <w:tc>
          <w:tcPr>
            <w:tcW w:w="3144" w:type="dxa"/>
          </w:tcPr>
          <w:p w:rsidR="00CD4984" w:rsidRDefault="00CD4984" w:rsidP="004B1543">
            <w:pPr>
              <w:ind w:right="-79"/>
            </w:pPr>
            <w:r>
              <w:t>Предоставляете ли Вы дополнительные образовательные услуги?</w:t>
            </w:r>
          </w:p>
        </w:tc>
        <w:tc>
          <w:tcPr>
            <w:tcW w:w="1912" w:type="dxa"/>
          </w:tcPr>
          <w:p w:rsidR="00CD4984" w:rsidRDefault="00CD4984" w:rsidP="004B1543">
            <w:pPr>
              <w:ind w:right="-79"/>
            </w:pPr>
            <w:r>
              <w:t>да, предоставляю</w:t>
            </w:r>
          </w:p>
        </w:tc>
        <w:tc>
          <w:tcPr>
            <w:tcW w:w="1855" w:type="dxa"/>
          </w:tcPr>
          <w:p w:rsidR="00CD4984" w:rsidRDefault="00CD4984" w:rsidP="004B1543">
            <w:pPr>
              <w:ind w:right="-79"/>
            </w:pPr>
            <w:r>
              <w:t xml:space="preserve">нет, </w:t>
            </w:r>
          </w:p>
          <w:p w:rsidR="00CD4984" w:rsidRDefault="00CD4984" w:rsidP="004B1543">
            <w:pPr>
              <w:ind w:right="-79"/>
            </w:pPr>
            <w:r>
              <w:t xml:space="preserve">но хотел (а) </w:t>
            </w:r>
          </w:p>
          <w:p w:rsidR="00CD4984" w:rsidRDefault="00CD4984" w:rsidP="004B1543">
            <w:pPr>
              <w:ind w:right="-79"/>
            </w:pPr>
            <w:r>
              <w:t>бы</w:t>
            </w:r>
          </w:p>
        </w:tc>
        <w:tc>
          <w:tcPr>
            <w:tcW w:w="1517" w:type="dxa"/>
          </w:tcPr>
          <w:p w:rsidR="00CD4984" w:rsidRDefault="00CD4984" w:rsidP="004B1543">
            <w:pPr>
              <w:ind w:right="-79"/>
            </w:pPr>
            <w:r>
              <w:t>нет, и не хочу</w:t>
            </w:r>
          </w:p>
        </w:tc>
        <w:tc>
          <w:tcPr>
            <w:tcW w:w="962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464" w:type="dxa"/>
          </w:tcPr>
          <w:p w:rsidR="00CD4984" w:rsidRDefault="00CD4984" w:rsidP="004B1543">
            <w:pPr>
              <w:ind w:right="-79"/>
            </w:pPr>
            <w:r>
              <w:t>2.</w:t>
            </w:r>
          </w:p>
        </w:tc>
        <w:tc>
          <w:tcPr>
            <w:tcW w:w="3144" w:type="dxa"/>
          </w:tcPr>
          <w:p w:rsidR="00CD4984" w:rsidRDefault="00CD4984" w:rsidP="004B1543">
            <w:pPr>
              <w:ind w:right="-79"/>
            </w:pPr>
            <w:r>
              <w:t>Что Вас привлекает в проведении дополнительных образовательных услуг?</w:t>
            </w:r>
          </w:p>
        </w:tc>
        <w:tc>
          <w:tcPr>
            <w:tcW w:w="1912" w:type="dxa"/>
          </w:tcPr>
          <w:p w:rsidR="00CD4984" w:rsidRDefault="00CD4984" w:rsidP="004B1543">
            <w:pPr>
              <w:ind w:right="-79"/>
            </w:pPr>
            <w:r>
              <w:t>возможность дополнительного заработка</w:t>
            </w:r>
          </w:p>
        </w:tc>
        <w:tc>
          <w:tcPr>
            <w:tcW w:w="1855" w:type="dxa"/>
          </w:tcPr>
          <w:p w:rsidR="00CD4984" w:rsidRDefault="00CD4984" w:rsidP="004B1543">
            <w:pPr>
              <w:ind w:right="-79"/>
            </w:pPr>
            <w:r>
              <w:t xml:space="preserve">возможность дополнительных занятий с учениками </w:t>
            </w:r>
          </w:p>
          <w:p w:rsidR="00CD4984" w:rsidRDefault="00CD4984" w:rsidP="004B1543">
            <w:pPr>
              <w:ind w:right="-79"/>
            </w:pPr>
            <w:r>
              <w:t>(по предмету)</w:t>
            </w:r>
          </w:p>
        </w:tc>
        <w:tc>
          <w:tcPr>
            <w:tcW w:w="1517" w:type="dxa"/>
          </w:tcPr>
          <w:p w:rsidR="00CD4984" w:rsidRDefault="00CD4984" w:rsidP="004B1543">
            <w:pPr>
              <w:ind w:right="-79"/>
            </w:pPr>
            <w:r>
              <w:t>мне просто это интересно</w:t>
            </w:r>
          </w:p>
        </w:tc>
        <w:tc>
          <w:tcPr>
            <w:tcW w:w="962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464" w:type="dxa"/>
          </w:tcPr>
          <w:p w:rsidR="00CD4984" w:rsidRDefault="00CD4984" w:rsidP="004B1543">
            <w:pPr>
              <w:ind w:right="-79"/>
            </w:pPr>
            <w:r>
              <w:lastRenderedPageBreak/>
              <w:t>3.</w:t>
            </w:r>
          </w:p>
        </w:tc>
        <w:tc>
          <w:tcPr>
            <w:tcW w:w="3144" w:type="dxa"/>
          </w:tcPr>
          <w:p w:rsidR="00CD4984" w:rsidRDefault="00CD4984" w:rsidP="004B1543">
            <w:pPr>
              <w:ind w:right="-79"/>
            </w:pPr>
            <w:r>
              <w:t>Довольны ли Вы условиями проведения дополнительных образовательных услуг (время, место, материально-техническое оснащение)?</w:t>
            </w:r>
          </w:p>
        </w:tc>
        <w:tc>
          <w:tcPr>
            <w:tcW w:w="1912" w:type="dxa"/>
          </w:tcPr>
          <w:p w:rsidR="00CD4984" w:rsidRDefault="00CD4984" w:rsidP="004B1543">
            <w:pPr>
              <w:ind w:right="-79"/>
            </w:pPr>
            <w:r>
              <w:t>да, доволен</w:t>
            </w:r>
          </w:p>
        </w:tc>
        <w:tc>
          <w:tcPr>
            <w:tcW w:w="1855" w:type="dxa"/>
          </w:tcPr>
          <w:p w:rsidR="00CD4984" w:rsidRDefault="00CD4984" w:rsidP="004B1543">
            <w:pPr>
              <w:ind w:right="-79"/>
            </w:pPr>
            <w:r>
              <w:t xml:space="preserve">доволен, </w:t>
            </w:r>
          </w:p>
          <w:p w:rsidR="00CD4984" w:rsidRDefault="00CD4984" w:rsidP="004B1543">
            <w:pPr>
              <w:ind w:right="-79"/>
            </w:pPr>
            <w:r>
              <w:t>но не всем</w:t>
            </w:r>
          </w:p>
        </w:tc>
        <w:tc>
          <w:tcPr>
            <w:tcW w:w="1517" w:type="dxa"/>
          </w:tcPr>
          <w:p w:rsidR="00CD4984" w:rsidRDefault="00CD4984" w:rsidP="004B1543">
            <w:pPr>
              <w:ind w:right="-79"/>
            </w:pPr>
            <w:r>
              <w:t>полностью не доволен</w:t>
            </w:r>
          </w:p>
        </w:tc>
        <w:tc>
          <w:tcPr>
            <w:tcW w:w="962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464" w:type="dxa"/>
          </w:tcPr>
          <w:p w:rsidR="00CD4984" w:rsidRDefault="00CD4984" w:rsidP="004B1543">
            <w:pPr>
              <w:ind w:right="-79"/>
            </w:pPr>
            <w:r>
              <w:t>4.</w:t>
            </w:r>
          </w:p>
        </w:tc>
        <w:tc>
          <w:tcPr>
            <w:tcW w:w="3144" w:type="dxa"/>
          </w:tcPr>
          <w:p w:rsidR="00CD4984" w:rsidRDefault="00CD4984" w:rsidP="004B1543">
            <w:pPr>
              <w:ind w:right="-79"/>
            </w:pPr>
            <w:r>
              <w:t>Чувствуете ли Вы помощь со стороны администрации гимназии в организации дополнительных образовательных услуг?</w:t>
            </w:r>
          </w:p>
        </w:tc>
        <w:tc>
          <w:tcPr>
            <w:tcW w:w="1912" w:type="dxa"/>
          </w:tcPr>
          <w:p w:rsidR="00CD4984" w:rsidRDefault="00CD4984" w:rsidP="004B1543">
            <w:pPr>
              <w:ind w:right="-79"/>
            </w:pPr>
            <w:r>
              <w:t>да, чувствую</w:t>
            </w:r>
          </w:p>
        </w:tc>
        <w:tc>
          <w:tcPr>
            <w:tcW w:w="1855" w:type="dxa"/>
          </w:tcPr>
          <w:p w:rsidR="00CD4984" w:rsidRDefault="00CD4984" w:rsidP="004B1543">
            <w:pPr>
              <w:ind w:right="-79"/>
            </w:pPr>
            <w:r>
              <w:t xml:space="preserve">чувствую, </w:t>
            </w:r>
          </w:p>
          <w:p w:rsidR="00CD4984" w:rsidRDefault="00CD4984" w:rsidP="004B1543">
            <w:pPr>
              <w:ind w:right="-79"/>
            </w:pPr>
            <w:r>
              <w:t>но не всегда</w:t>
            </w:r>
          </w:p>
        </w:tc>
        <w:tc>
          <w:tcPr>
            <w:tcW w:w="1517" w:type="dxa"/>
          </w:tcPr>
          <w:p w:rsidR="00CD4984" w:rsidRDefault="00CD4984" w:rsidP="004B1543">
            <w:pPr>
              <w:ind w:right="-79"/>
            </w:pPr>
            <w:r>
              <w:t>нет, не чувствую</w:t>
            </w:r>
          </w:p>
        </w:tc>
        <w:tc>
          <w:tcPr>
            <w:tcW w:w="962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464" w:type="dxa"/>
          </w:tcPr>
          <w:p w:rsidR="00CD4984" w:rsidRDefault="00CD4984" w:rsidP="004B1543">
            <w:pPr>
              <w:ind w:right="-82"/>
            </w:pPr>
            <w:r>
              <w:t>5.</w:t>
            </w:r>
          </w:p>
        </w:tc>
        <w:tc>
          <w:tcPr>
            <w:tcW w:w="3144" w:type="dxa"/>
          </w:tcPr>
          <w:p w:rsidR="00CD4984" w:rsidRDefault="00CD4984" w:rsidP="004B1543">
            <w:pPr>
              <w:ind w:right="-82"/>
            </w:pPr>
            <w:r>
              <w:t>Какого рода помощь от администрации гимназии была бы для Вас максимально полезной?</w:t>
            </w:r>
          </w:p>
        </w:tc>
        <w:tc>
          <w:tcPr>
            <w:tcW w:w="1912" w:type="dxa"/>
          </w:tcPr>
          <w:p w:rsidR="00CD4984" w:rsidRDefault="00CD4984" w:rsidP="004B1543">
            <w:pPr>
              <w:ind w:right="-82"/>
            </w:pPr>
            <w:r>
              <w:t>в организации учебных групп</w:t>
            </w:r>
          </w:p>
        </w:tc>
        <w:tc>
          <w:tcPr>
            <w:tcW w:w="1855" w:type="dxa"/>
          </w:tcPr>
          <w:p w:rsidR="00CD4984" w:rsidRDefault="00CD4984" w:rsidP="004B1543">
            <w:pPr>
              <w:ind w:right="-82"/>
            </w:pPr>
            <w:r>
              <w:t>в предоставлении помещения</w:t>
            </w:r>
          </w:p>
        </w:tc>
        <w:tc>
          <w:tcPr>
            <w:tcW w:w="1517" w:type="dxa"/>
          </w:tcPr>
          <w:p w:rsidR="00CD4984" w:rsidRDefault="00CD4984" w:rsidP="004B1543">
            <w:pPr>
              <w:ind w:right="-82"/>
            </w:pPr>
            <w:r>
              <w:t>в материально-техническом оснащении</w:t>
            </w:r>
          </w:p>
        </w:tc>
        <w:tc>
          <w:tcPr>
            <w:tcW w:w="962" w:type="dxa"/>
          </w:tcPr>
          <w:p w:rsidR="00CD4984" w:rsidRDefault="00CD4984" w:rsidP="004B1543">
            <w:pPr>
              <w:ind w:right="-82"/>
            </w:pPr>
            <w:proofErr w:type="gramStart"/>
            <w:r>
              <w:t>другое (в рекламе, и т.д. (указать что)</w:t>
            </w:r>
            <w:proofErr w:type="gramEnd"/>
          </w:p>
        </w:tc>
      </w:tr>
      <w:tr w:rsidR="00CD4984" w:rsidTr="004B1543">
        <w:tc>
          <w:tcPr>
            <w:tcW w:w="464" w:type="dxa"/>
          </w:tcPr>
          <w:p w:rsidR="00CD4984" w:rsidRDefault="00CD4984" w:rsidP="004B1543">
            <w:pPr>
              <w:ind w:right="-82"/>
            </w:pPr>
            <w:r>
              <w:t>6.</w:t>
            </w:r>
          </w:p>
        </w:tc>
        <w:tc>
          <w:tcPr>
            <w:tcW w:w="3144" w:type="dxa"/>
          </w:tcPr>
          <w:p w:rsidR="00CD4984" w:rsidRDefault="00CD4984" w:rsidP="004B1543">
            <w:pPr>
              <w:ind w:right="-82"/>
            </w:pPr>
            <w:r>
              <w:t>Готовы ли Вы предоставлять дополнительные образовательные услуги в следующем учебном году?</w:t>
            </w:r>
          </w:p>
        </w:tc>
        <w:tc>
          <w:tcPr>
            <w:tcW w:w="1912" w:type="dxa"/>
          </w:tcPr>
          <w:p w:rsidR="00CD4984" w:rsidRDefault="00CD4984" w:rsidP="004B1543">
            <w:pPr>
              <w:ind w:right="-82"/>
            </w:pPr>
            <w:r>
              <w:t>да, готов (а)</w:t>
            </w:r>
          </w:p>
        </w:tc>
        <w:tc>
          <w:tcPr>
            <w:tcW w:w="1855" w:type="dxa"/>
          </w:tcPr>
          <w:p w:rsidR="00CD4984" w:rsidRDefault="00CD4984" w:rsidP="004B1543">
            <w:pPr>
              <w:ind w:right="-82"/>
            </w:pPr>
            <w:r>
              <w:t>да, добавлю новые услуги</w:t>
            </w:r>
          </w:p>
        </w:tc>
        <w:tc>
          <w:tcPr>
            <w:tcW w:w="1517" w:type="dxa"/>
          </w:tcPr>
          <w:p w:rsidR="00CD4984" w:rsidRDefault="00CD4984" w:rsidP="004B1543">
            <w:pPr>
              <w:ind w:right="-82"/>
            </w:pPr>
            <w:r>
              <w:t>пока не знаю</w:t>
            </w:r>
          </w:p>
        </w:tc>
        <w:tc>
          <w:tcPr>
            <w:tcW w:w="962" w:type="dxa"/>
          </w:tcPr>
          <w:p w:rsidR="00CD4984" w:rsidRDefault="00CD4984" w:rsidP="004B1543">
            <w:pPr>
              <w:ind w:right="-82"/>
            </w:pPr>
            <w:r>
              <w:t xml:space="preserve">нет, </w:t>
            </w:r>
          </w:p>
          <w:p w:rsidR="00CD4984" w:rsidRDefault="00CD4984" w:rsidP="004B1543">
            <w:pPr>
              <w:ind w:right="-82"/>
            </w:pPr>
            <w:r>
              <w:t>не гото</w:t>
            </w:r>
            <w:proofErr w:type="gramStart"/>
            <w:r>
              <w:t>в(</w:t>
            </w:r>
            <w:proofErr w:type="gramEnd"/>
            <w:r>
              <w:t>а)</w:t>
            </w:r>
          </w:p>
        </w:tc>
      </w:tr>
    </w:tbl>
    <w:p w:rsidR="00CD4984" w:rsidRDefault="00CD4984" w:rsidP="00CD4984">
      <w:pPr>
        <w:spacing w:line="360" w:lineRule="auto"/>
        <w:ind w:right="-82"/>
        <w:jc w:val="both"/>
      </w:pPr>
    </w:p>
    <w:p w:rsidR="00CD4984" w:rsidRDefault="00CD4984" w:rsidP="00CD4984">
      <w:pPr>
        <w:spacing w:line="360" w:lineRule="auto"/>
        <w:ind w:right="-82"/>
        <w:jc w:val="both"/>
      </w:pPr>
    </w:p>
    <w:p w:rsidR="00CD4984" w:rsidRDefault="00CD4984" w:rsidP="00CD4984">
      <w:pPr>
        <w:spacing w:line="360" w:lineRule="auto"/>
        <w:ind w:right="-82"/>
        <w:jc w:val="both"/>
      </w:pPr>
    </w:p>
    <w:p w:rsidR="00CD4984" w:rsidRDefault="00CD4984" w:rsidP="00CD4984">
      <w:pPr>
        <w:spacing w:line="360" w:lineRule="auto"/>
        <w:ind w:right="-82"/>
        <w:jc w:val="both"/>
      </w:pPr>
      <w:r>
        <w:t>Приложение 3. Анкета для работы с клиентскими группами (учащиеся и их родители).</w:t>
      </w:r>
    </w:p>
    <w:p w:rsidR="00CD4984" w:rsidRDefault="00CD4984" w:rsidP="00CD4984">
      <w:pPr>
        <w:spacing w:line="360" w:lineRule="auto"/>
        <w:ind w:right="-82"/>
        <w:jc w:val="both"/>
      </w:pPr>
      <w:r>
        <w:t>Учащиеся: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"/>
        <w:gridCol w:w="2902"/>
        <w:gridCol w:w="1609"/>
        <w:gridCol w:w="1462"/>
        <w:gridCol w:w="1411"/>
        <w:gridCol w:w="2019"/>
      </w:tblGrid>
      <w:tr w:rsidR="00CD4984" w:rsidTr="004B1543">
        <w:tc>
          <w:tcPr>
            <w:tcW w:w="0" w:type="auto"/>
          </w:tcPr>
          <w:p w:rsidR="00CD4984" w:rsidRDefault="00CD4984" w:rsidP="004B1543">
            <w:pPr>
              <w:ind w:right="-79"/>
              <w:jc w:val="center"/>
            </w:pPr>
            <w:r>
              <w:t>№</w:t>
            </w:r>
          </w:p>
          <w:p w:rsidR="00CD4984" w:rsidRPr="003D6761" w:rsidRDefault="00CD4984" w:rsidP="004B1543">
            <w:pPr>
              <w:ind w:right="-79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  <w:jc w:val="center"/>
            </w:pPr>
            <w:r>
              <w:t>Вопросы анкеты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  <w:jc w:val="center"/>
            </w:pPr>
            <w:r>
              <w:t>а)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  <w:jc w:val="center"/>
            </w:pPr>
            <w:r>
              <w:t>б)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  <w:jc w:val="center"/>
            </w:pPr>
            <w:r>
              <w:t>в)</w:t>
            </w:r>
          </w:p>
        </w:tc>
        <w:tc>
          <w:tcPr>
            <w:tcW w:w="2019" w:type="dxa"/>
          </w:tcPr>
          <w:p w:rsidR="00CD4984" w:rsidRDefault="00CD4984" w:rsidP="004B1543">
            <w:pPr>
              <w:ind w:right="-79"/>
              <w:jc w:val="center"/>
            </w:pPr>
            <w:r>
              <w:t>г)</w:t>
            </w:r>
          </w:p>
        </w:tc>
      </w:tr>
      <w:tr w:rsidR="00CD4984" w:rsidTr="004B1543">
        <w:tc>
          <w:tcPr>
            <w:tcW w:w="0" w:type="auto"/>
          </w:tcPr>
          <w:p w:rsidR="00CD4984" w:rsidRDefault="00CD4984" w:rsidP="004B1543">
            <w:pPr>
              <w:ind w:right="-79"/>
              <w:jc w:val="both"/>
            </w:pPr>
            <w:r>
              <w:t>1.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proofErr w:type="gramStart"/>
            <w:r>
              <w:t>Пользуетесь ли Вы дополнительными образовательными услугами нашей гимназии)</w:t>
            </w:r>
            <w:proofErr w:type="gramEnd"/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да, пользуюсь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нет, не пользуюсь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  <w:tc>
          <w:tcPr>
            <w:tcW w:w="2019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0" w:type="auto"/>
          </w:tcPr>
          <w:p w:rsidR="00CD4984" w:rsidRDefault="00CD4984" w:rsidP="004B1543">
            <w:pPr>
              <w:ind w:right="-79"/>
              <w:jc w:val="both"/>
            </w:pPr>
            <w:r>
              <w:t>2.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Я получаю дополнительное образование, потому что: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мне это нравится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хочу наверстать материал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меня заставляют родители</w:t>
            </w:r>
          </w:p>
        </w:tc>
        <w:tc>
          <w:tcPr>
            <w:tcW w:w="2019" w:type="dxa"/>
          </w:tcPr>
          <w:p w:rsidR="00CD4984" w:rsidRDefault="00CD4984" w:rsidP="004B1543">
            <w:pPr>
              <w:ind w:right="-79"/>
            </w:pPr>
            <w:r>
              <w:t>мои друзья и одноклассники ходят на занятия дополнительного образования</w:t>
            </w:r>
          </w:p>
        </w:tc>
      </w:tr>
      <w:tr w:rsidR="00CD4984" w:rsidTr="004B1543">
        <w:tc>
          <w:tcPr>
            <w:tcW w:w="0" w:type="auto"/>
          </w:tcPr>
          <w:p w:rsidR="00CD4984" w:rsidRDefault="00CD4984" w:rsidP="004B1543">
            <w:pPr>
              <w:ind w:right="-79"/>
              <w:jc w:val="both"/>
            </w:pPr>
            <w:r>
              <w:lastRenderedPageBreak/>
              <w:t>3.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Я бы хотел (а), чтобы в гимназии были также такие дополнительные услуги, как:</w:t>
            </w:r>
          </w:p>
          <w:p w:rsidR="00CD4984" w:rsidRPr="00B53AC2" w:rsidRDefault="00CD4984" w:rsidP="004B1543">
            <w:pPr>
              <w:ind w:right="-79"/>
              <w:rPr>
                <w:i/>
              </w:rPr>
            </w:pPr>
            <w:r w:rsidRPr="00B53AC2">
              <w:rPr>
                <w:i/>
              </w:rPr>
              <w:t>(возможность выбора нескольких вариантов ответа)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занятия по предметам школьного курса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спортивные секции</w:t>
            </w:r>
          </w:p>
        </w:tc>
        <w:tc>
          <w:tcPr>
            <w:tcW w:w="0" w:type="auto"/>
          </w:tcPr>
          <w:p w:rsidR="00CD4984" w:rsidRDefault="00CD4984" w:rsidP="004B1543">
            <w:pPr>
              <w:ind w:right="-79"/>
            </w:pPr>
            <w:r>
              <w:t>кружки по интересам</w:t>
            </w:r>
          </w:p>
        </w:tc>
        <w:tc>
          <w:tcPr>
            <w:tcW w:w="2019" w:type="dxa"/>
          </w:tcPr>
          <w:p w:rsidR="00CD4984" w:rsidRDefault="00CD4984" w:rsidP="004B1543">
            <w:pPr>
              <w:ind w:right="-79"/>
            </w:pPr>
            <w:r>
              <w:t xml:space="preserve">другое </w:t>
            </w:r>
          </w:p>
          <w:p w:rsidR="00CD4984" w:rsidRDefault="00CD4984" w:rsidP="004B1543">
            <w:pPr>
              <w:ind w:right="-79"/>
            </w:pPr>
            <w:r>
              <w:t>(указать что)</w:t>
            </w:r>
          </w:p>
        </w:tc>
      </w:tr>
    </w:tbl>
    <w:p w:rsidR="00CD4984" w:rsidRDefault="00CD4984" w:rsidP="00CD4984">
      <w:pPr>
        <w:spacing w:line="360" w:lineRule="auto"/>
        <w:ind w:right="-82"/>
        <w:jc w:val="both"/>
      </w:pPr>
    </w:p>
    <w:p w:rsidR="00CD4984" w:rsidRDefault="00CD4984" w:rsidP="00CD4984">
      <w:pPr>
        <w:spacing w:line="360" w:lineRule="auto"/>
        <w:ind w:right="-82"/>
        <w:jc w:val="both"/>
      </w:pPr>
      <w:r>
        <w:t>Родители: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8"/>
        <w:gridCol w:w="2000"/>
        <w:gridCol w:w="1260"/>
        <w:gridCol w:w="1440"/>
        <w:gridCol w:w="1440"/>
        <w:gridCol w:w="1260"/>
        <w:gridCol w:w="1080"/>
        <w:gridCol w:w="926"/>
      </w:tblGrid>
      <w:tr w:rsidR="00CD4984" w:rsidTr="004B1543">
        <w:tc>
          <w:tcPr>
            <w:tcW w:w="448" w:type="dxa"/>
          </w:tcPr>
          <w:p w:rsidR="00CD4984" w:rsidRDefault="00CD4984" w:rsidP="004B1543">
            <w:pPr>
              <w:ind w:right="-79"/>
            </w:pPr>
            <w:r>
              <w:t>№</w:t>
            </w:r>
          </w:p>
          <w:p w:rsidR="00CD4984" w:rsidRPr="003D6761" w:rsidRDefault="00CD4984" w:rsidP="004B1543">
            <w:pPr>
              <w:ind w:right="-79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00" w:type="dxa"/>
          </w:tcPr>
          <w:p w:rsidR="00CD4984" w:rsidRDefault="00CD4984" w:rsidP="004B1543">
            <w:pPr>
              <w:ind w:right="-79"/>
              <w:jc w:val="center"/>
            </w:pPr>
            <w:r>
              <w:t>Вопросы анкеты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  <w:jc w:val="center"/>
            </w:pPr>
            <w:r>
              <w:t>а)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  <w:jc w:val="center"/>
            </w:pPr>
            <w:r>
              <w:t>б)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  <w:jc w:val="center"/>
            </w:pPr>
            <w:r>
              <w:t>в)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  <w:jc w:val="center"/>
            </w:pPr>
            <w:r>
              <w:t>г)</w:t>
            </w:r>
          </w:p>
        </w:tc>
        <w:tc>
          <w:tcPr>
            <w:tcW w:w="1080" w:type="dxa"/>
          </w:tcPr>
          <w:p w:rsidR="00CD4984" w:rsidRDefault="00CD4984" w:rsidP="004B1543">
            <w:pPr>
              <w:ind w:right="-79"/>
              <w:jc w:val="center"/>
            </w:pPr>
            <w:proofErr w:type="spellStart"/>
            <w:r>
              <w:t>д</w:t>
            </w:r>
            <w:proofErr w:type="spellEnd"/>
            <w:r>
              <w:t>)</w:t>
            </w:r>
          </w:p>
        </w:tc>
        <w:tc>
          <w:tcPr>
            <w:tcW w:w="926" w:type="dxa"/>
          </w:tcPr>
          <w:p w:rsidR="00CD4984" w:rsidRDefault="00CD4984" w:rsidP="004B1543">
            <w:pPr>
              <w:ind w:right="-79"/>
              <w:jc w:val="center"/>
            </w:pPr>
            <w:r>
              <w:t>е)</w:t>
            </w:r>
          </w:p>
        </w:tc>
      </w:tr>
      <w:tr w:rsidR="00CD4984" w:rsidTr="004B1543">
        <w:tc>
          <w:tcPr>
            <w:tcW w:w="448" w:type="dxa"/>
          </w:tcPr>
          <w:p w:rsidR="00CD4984" w:rsidRDefault="00CD4984" w:rsidP="004B1543">
            <w:pPr>
              <w:ind w:right="-79"/>
              <w:jc w:val="both"/>
            </w:pPr>
            <w:r>
              <w:t>1.</w:t>
            </w:r>
          </w:p>
        </w:tc>
        <w:tc>
          <w:tcPr>
            <w:tcW w:w="2000" w:type="dxa"/>
          </w:tcPr>
          <w:p w:rsidR="00CD4984" w:rsidRPr="00992925" w:rsidRDefault="00CD4984" w:rsidP="004B1543">
            <w:pPr>
              <w:ind w:right="-79"/>
            </w:pPr>
            <w:r>
              <w:t>Знаете ли Вы о дополнительных образовательных услугах, предоставляемых  учащимс</w:t>
            </w:r>
            <w:r w:rsidRPr="00992925">
              <w:t>я</w:t>
            </w:r>
            <w:r>
              <w:t xml:space="preserve"> нашей гимназии?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>да, знаю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 xml:space="preserve">нет, </w:t>
            </w:r>
          </w:p>
          <w:p w:rsidR="00CD4984" w:rsidRDefault="00CD4984" w:rsidP="004B1543">
            <w:pPr>
              <w:ind w:right="-79"/>
            </w:pPr>
            <w:r>
              <w:t>не знаю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  <w:tc>
          <w:tcPr>
            <w:tcW w:w="1080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  <w:tc>
          <w:tcPr>
            <w:tcW w:w="926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448" w:type="dxa"/>
          </w:tcPr>
          <w:p w:rsidR="00CD4984" w:rsidRDefault="00CD4984" w:rsidP="004B1543">
            <w:pPr>
              <w:ind w:right="-79"/>
              <w:jc w:val="both"/>
            </w:pPr>
            <w:r>
              <w:t>2.</w:t>
            </w:r>
          </w:p>
        </w:tc>
        <w:tc>
          <w:tcPr>
            <w:tcW w:w="2000" w:type="dxa"/>
          </w:tcPr>
          <w:p w:rsidR="00CD4984" w:rsidRDefault="00CD4984" w:rsidP="004B1543">
            <w:pPr>
              <w:ind w:right="-79"/>
            </w:pPr>
            <w:r>
              <w:t>Откуда вы узнаете о появлении новых дополнительных образовательных услугах в нашей гимназии?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>из рекламы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 xml:space="preserve">от 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знако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мых</w:t>
            </w:r>
            <w:proofErr w:type="spellEnd"/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 xml:space="preserve">от учителей </w:t>
            </w:r>
          </w:p>
          <w:p w:rsidR="00CD4984" w:rsidRDefault="00CD4984" w:rsidP="004B1543">
            <w:pPr>
              <w:ind w:right="-79"/>
            </w:pPr>
            <w:r>
              <w:t xml:space="preserve">и </w:t>
            </w:r>
          </w:p>
          <w:p w:rsidR="00CD4984" w:rsidRDefault="00CD4984" w:rsidP="004B1543">
            <w:pPr>
              <w:ind w:right="-79"/>
            </w:pPr>
            <w:r>
              <w:t xml:space="preserve">классного </w:t>
            </w:r>
            <w:proofErr w:type="spellStart"/>
            <w:proofErr w:type="gramStart"/>
            <w:r>
              <w:t>руководи-теля</w:t>
            </w:r>
            <w:proofErr w:type="spellEnd"/>
            <w:proofErr w:type="gramEnd"/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 xml:space="preserve">от своего </w:t>
            </w:r>
          </w:p>
          <w:p w:rsidR="00CD4984" w:rsidRDefault="00CD4984" w:rsidP="004B1543">
            <w:pPr>
              <w:ind w:right="-79"/>
            </w:pPr>
            <w:r>
              <w:t>ребенка</w:t>
            </w:r>
          </w:p>
        </w:tc>
        <w:tc>
          <w:tcPr>
            <w:tcW w:w="1080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  <w:tc>
          <w:tcPr>
            <w:tcW w:w="926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448" w:type="dxa"/>
          </w:tcPr>
          <w:p w:rsidR="00CD4984" w:rsidRDefault="00CD4984" w:rsidP="004B1543">
            <w:pPr>
              <w:ind w:right="-79"/>
              <w:jc w:val="both"/>
            </w:pPr>
            <w:r>
              <w:t>3.</w:t>
            </w:r>
          </w:p>
        </w:tc>
        <w:tc>
          <w:tcPr>
            <w:tcW w:w="2000" w:type="dxa"/>
          </w:tcPr>
          <w:p w:rsidR="00CD4984" w:rsidRDefault="00CD4984" w:rsidP="004B1543">
            <w:pPr>
              <w:ind w:right="-79"/>
            </w:pPr>
            <w:r>
              <w:t>В информации о новой услуге вас больше всего интересует:</w:t>
            </w:r>
          </w:p>
          <w:p w:rsidR="00CD4984" w:rsidRPr="00B53AC2" w:rsidRDefault="00CD4984" w:rsidP="004B1543">
            <w:pPr>
              <w:ind w:right="-79"/>
              <w:rPr>
                <w:i/>
              </w:rPr>
            </w:pPr>
            <w:r w:rsidRPr="00B53AC2">
              <w:rPr>
                <w:i/>
              </w:rPr>
              <w:t>(возможность выбора нескольких вариантов ответа)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>стоимость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 xml:space="preserve">условия </w:t>
            </w:r>
          </w:p>
          <w:p w:rsidR="00CD4984" w:rsidRDefault="00CD4984" w:rsidP="004B1543">
            <w:pPr>
              <w:ind w:right="-79"/>
            </w:pPr>
            <w:r>
              <w:t>оплаты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proofErr w:type="spellStart"/>
            <w:r>
              <w:t>квалифика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ция</w:t>
            </w:r>
            <w:proofErr w:type="spellEnd"/>
            <w:r>
              <w:t xml:space="preserve"> 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препо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давателя</w:t>
            </w:r>
            <w:proofErr w:type="spellEnd"/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 xml:space="preserve">время 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проведе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ния</w:t>
            </w:r>
            <w:proofErr w:type="spellEnd"/>
          </w:p>
        </w:tc>
        <w:tc>
          <w:tcPr>
            <w:tcW w:w="1080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  <w:tc>
          <w:tcPr>
            <w:tcW w:w="926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448" w:type="dxa"/>
          </w:tcPr>
          <w:p w:rsidR="00CD4984" w:rsidRDefault="00CD4984" w:rsidP="004B1543">
            <w:pPr>
              <w:ind w:right="-79"/>
              <w:jc w:val="both"/>
            </w:pPr>
            <w:r>
              <w:t>4.</w:t>
            </w:r>
          </w:p>
        </w:tc>
        <w:tc>
          <w:tcPr>
            <w:tcW w:w="2000" w:type="dxa"/>
          </w:tcPr>
          <w:p w:rsidR="00CD4984" w:rsidRDefault="00CD4984" w:rsidP="004B1543">
            <w:pPr>
              <w:ind w:right="-79"/>
            </w:pPr>
            <w:r>
              <w:t>Я бы хотел (а), чтобы в гимназии были также такие дополнительные услуги, как:</w:t>
            </w:r>
          </w:p>
          <w:p w:rsidR="00CD4984" w:rsidRDefault="00CD4984" w:rsidP="004B1543">
            <w:pPr>
              <w:ind w:right="-79"/>
            </w:pPr>
            <w:r>
              <w:t>(</w:t>
            </w:r>
            <w:r w:rsidRPr="00B53AC2">
              <w:rPr>
                <w:i/>
              </w:rPr>
              <w:t xml:space="preserve">возможность </w:t>
            </w:r>
            <w:r w:rsidRPr="00B53AC2">
              <w:rPr>
                <w:i/>
              </w:rPr>
              <w:lastRenderedPageBreak/>
              <w:t>выбора нескольких вариантов ответа)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lastRenderedPageBreak/>
              <w:t xml:space="preserve">занятия по предметам школьного </w:t>
            </w:r>
          </w:p>
          <w:p w:rsidR="00CD4984" w:rsidRDefault="00CD4984" w:rsidP="004B1543">
            <w:pPr>
              <w:ind w:right="-79"/>
            </w:pPr>
            <w:r>
              <w:t>курса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 xml:space="preserve">спортивные </w:t>
            </w:r>
          </w:p>
          <w:p w:rsidR="00CD4984" w:rsidRDefault="00CD4984" w:rsidP="004B1543">
            <w:pPr>
              <w:ind w:right="-79"/>
            </w:pPr>
            <w:r>
              <w:t>секции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>кружки по интересам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 xml:space="preserve">другое </w:t>
            </w:r>
          </w:p>
          <w:p w:rsidR="00CD4984" w:rsidRDefault="00CD4984" w:rsidP="004B1543">
            <w:pPr>
              <w:ind w:right="-79"/>
            </w:pPr>
            <w:proofErr w:type="gramStart"/>
            <w:r>
              <w:t xml:space="preserve">(указать </w:t>
            </w:r>
            <w:proofErr w:type="gramEnd"/>
          </w:p>
          <w:p w:rsidR="00CD4984" w:rsidRDefault="00CD4984" w:rsidP="004B1543">
            <w:pPr>
              <w:ind w:right="-79"/>
            </w:pPr>
            <w:r>
              <w:t>что)</w:t>
            </w:r>
          </w:p>
        </w:tc>
        <w:tc>
          <w:tcPr>
            <w:tcW w:w="1080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  <w:tc>
          <w:tcPr>
            <w:tcW w:w="926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448" w:type="dxa"/>
          </w:tcPr>
          <w:p w:rsidR="00CD4984" w:rsidRDefault="00CD4984" w:rsidP="004B1543">
            <w:pPr>
              <w:ind w:right="-79"/>
              <w:jc w:val="both"/>
            </w:pPr>
            <w:r>
              <w:lastRenderedPageBreak/>
              <w:t>5.</w:t>
            </w:r>
          </w:p>
        </w:tc>
        <w:tc>
          <w:tcPr>
            <w:tcW w:w="2000" w:type="dxa"/>
          </w:tcPr>
          <w:p w:rsidR="00CD4984" w:rsidRDefault="00CD4984" w:rsidP="004B1543">
            <w:pPr>
              <w:ind w:right="-79"/>
            </w:pPr>
            <w:r>
              <w:t>Готовы ли Вы оплачивать несколько дополнительных образовательных услуг одновременно?</w:t>
            </w:r>
          </w:p>
          <w:p w:rsidR="00CD4984" w:rsidRDefault="00CD4984" w:rsidP="004B1543">
            <w:pPr>
              <w:ind w:right="-79"/>
            </w:pPr>
            <w:r>
              <w:t>(</w:t>
            </w:r>
            <w:r w:rsidRPr="00B53AC2">
              <w:rPr>
                <w:i/>
              </w:rPr>
              <w:t>возможность выбора нескольких вариантов ответа)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 xml:space="preserve">да, если </w:t>
            </w:r>
          </w:p>
          <w:p w:rsidR="00CD4984" w:rsidRDefault="00CD4984" w:rsidP="004B1543">
            <w:pPr>
              <w:ind w:right="-79"/>
            </w:pPr>
            <w:r>
              <w:t xml:space="preserve">они будут нравиться </w:t>
            </w:r>
          </w:p>
          <w:p w:rsidR="00CD4984" w:rsidRDefault="00CD4984" w:rsidP="004B1543">
            <w:pPr>
              <w:ind w:right="-79"/>
            </w:pPr>
            <w:r>
              <w:t xml:space="preserve">моему </w:t>
            </w:r>
          </w:p>
          <w:p w:rsidR="00CD4984" w:rsidRDefault="00CD4984" w:rsidP="004B1543">
            <w:pPr>
              <w:ind w:right="-79"/>
            </w:pPr>
            <w:r>
              <w:t>ребенку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 xml:space="preserve">да, если </w:t>
            </w:r>
          </w:p>
          <w:p w:rsidR="00CD4984" w:rsidRDefault="00CD4984" w:rsidP="004B1543">
            <w:pPr>
              <w:ind w:right="-79"/>
            </w:pPr>
            <w:r>
              <w:t xml:space="preserve">в этом </w:t>
            </w:r>
          </w:p>
          <w:p w:rsidR="00CD4984" w:rsidRDefault="00CD4984" w:rsidP="004B1543">
            <w:pPr>
              <w:ind w:right="-79"/>
            </w:pPr>
            <w:r>
              <w:t xml:space="preserve">будет 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необходи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мость</w:t>
            </w:r>
            <w:proofErr w:type="spellEnd"/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 xml:space="preserve">нет, </w:t>
            </w:r>
          </w:p>
          <w:p w:rsidR="00CD4984" w:rsidRDefault="00CD4984" w:rsidP="004B1543">
            <w:pPr>
              <w:ind w:right="-79"/>
            </w:pPr>
            <w:r>
              <w:t>не гото</w:t>
            </w:r>
            <w:proofErr w:type="gramStart"/>
            <w:r>
              <w:t>в(</w:t>
            </w:r>
            <w:proofErr w:type="gramEnd"/>
            <w:r>
              <w:t>а)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 xml:space="preserve">нет, </w:t>
            </w:r>
          </w:p>
          <w:p w:rsidR="00CD4984" w:rsidRDefault="00CD4984" w:rsidP="004B1543">
            <w:pPr>
              <w:ind w:right="-79"/>
            </w:pPr>
            <w:r>
              <w:t xml:space="preserve">лучше </w:t>
            </w:r>
          </w:p>
          <w:p w:rsidR="00CD4984" w:rsidRDefault="00CD4984" w:rsidP="004B1543">
            <w:pPr>
              <w:ind w:right="-79"/>
            </w:pPr>
            <w:r>
              <w:t xml:space="preserve">обращусь </w:t>
            </w:r>
          </w:p>
          <w:p w:rsidR="00CD4984" w:rsidRDefault="00CD4984" w:rsidP="004B1543">
            <w:pPr>
              <w:ind w:right="-79"/>
            </w:pPr>
            <w:r>
              <w:t xml:space="preserve">к услугам </w:t>
            </w:r>
          </w:p>
          <w:p w:rsidR="00CD4984" w:rsidRDefault="00CD4984" w:rsidP="004B1543">
            <w:pPr>
              <w:ind w:right="-79"/>
            </w:pPr>
            <w:r>
              <w:t xml:space="preserve">других 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образова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r>
              <w:t xml:space="preserve">тельных 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учреж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дений</w:t>
            </w:r>
            <w:proofErr w:type="spellEnd"/>
          </w:p>
        </w:tc>
        <w:tc>
          <w:tcPr>
            <w:tcW w:w="1080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  <w:tc>
          <w:tcPr>
            <w:tcW w:w="926" w:type="dxa"/>
          </w:tcPr>
          <w:p w:rsidR="00CD4984" w:rsidRDefault="00CD4984" w:rsidP="004B1543">
            <w:pPr>
              <w:ind w:right="-79"/>
            </w:pPr>
            <w:r>
              <w:t>-</w:t>
            </w:r>
          </w:p>
        </w:tc>
      </w:tr>
      <w:tr w:rsidR="00CD4984" w:rsidTr="004B1543">
        <w:tc>
          <w:tcPr>
            <w:tcW w:w="448" w:type="dxa"/>
          </w:tcPr>
          <w:p w:rsidR="00CD4984" w:rsidRDefault="00CD4984" w:rsidP="004B1543">
            <w:pPr>
              <w:ind w:right="-79"/>
              <w:jc w:val="both"/>
            </w:pPr>
            <w:r>
              <w:t>6.</w:t>
            </w:r>
          </w:p>
        </w:tc>
        <w:tc>
          <w:tcPr>
            <w:tcW w:w="2000" w:type="dxa"/>
          </w:tcPr>
          <w:p w:rsidR="00CD4984" w:rsidRDefault="00CD4984" w:rsidP="004B1543">
            <w:pPr>
              <w:ind w:right="-79"/>
            </w:pPr>
            <w:r>
              <w:t>Какие задачи, по вашему мнению, должны решать дополнительные образовательные услуги?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r>
              <w:t xml:space="preserve">развитие </w:t>
            </w:r>
            <w:proofErr w:type="spellStart"/>
            <w:r>
              <w:t>интеллек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туальных</w:t>
            </w:r>
            <w:proofErr w:type="spellEnd"/>
            <w:r>
              <w:t xml:space="preserve"> </w:t>
            </w:r>
          </w:p>
          <w:p w:rsidR="00CD4984" w:rsidRDefault="00CD4984" w:rsidP="004B1543">
            <w:pPr>
              <w:ind w:right="-79"/>
            </w:pPr>
            <w:r>
              <w:t>способ-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ностей</w:t>
            </w:r>
            <w:proofErr w:type="spellEnd"/>
            <w:r>
              <w:t xml:space="preserve"> </w:t>
            </w:r>
          </w:p>
          <w:p w:rsidR="00CD4984" w:rsidRDefault="00CD4984" w:rsidP="004B1543">
            <w:pPr>
              <w:ind w:right="-79"/>
            </w:pPr>
            <w:r>
              <w:t>ребенка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r>
              <w:t xml:space="preserve">отработка </w:t>
            </w:r>
            <w:proofErr w:type="gramStart"/>
            <w:r>
              <w:t>пройден</w:t>
            </w:r>
            <w:proofErr w:type="gram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ного</w:t>
            </w:r>
            <w:proofErr w:type="spellEnd"/>
            <w:r>
              <w:t xml:space="preserve"> </w:t>
            </w:r>
          </w:p>
          <w:p w:rsidR="00CD4984" w:rsidRDefault="00CD4984" w:rsidP="004B1543">
            <w:pPr>
              <w:ind w:right="-79"/>
            </w:pPr>
            <w:r>
              <w:t>материала</w:t>
            </w:r>
          </w:p>
        </w:tc>
        <w:tc>
          <w:tcPr>
            <w:tcW w:w="1440" w:type="dxa"/>
          </w:tcPr>
          <w:p w:rsidR="00CD4984" w:rsidRDefault="00CD4984" w:rsidP="004B1543">
            <w:pPr>
              <w:ind w:right="-79"/>
            </w:pPr>
            <w:proofErr w:type="spellStart"/>
            <w:r>
              <w:t>консульта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ции</w:t>
            </w:r>
            <w:proofErr w:type="spellEnd"/>
            <w:r>
              <w:t xml:space="preserve"> по </w:t>
            </w:r>
          </w:p>
          <w:p w:rsidR="00CD4984" w:rsidRDefault="00CD4984" w:rsidP="004B1543">
            <w:pPr>
              <w:ind w:right="-79"/>
            </w:pPr>
            <w:r>
              <w:t>предмету</w:t>
            </w:r>
          </w:p>
        </w:tc>
        <w:tc>
          <w:tcPr>
            <w:tcW w:w="1260" w:type="dxa"/>
          </w:tcPr>
          <w:p w:rsidR="00CD4984" w:rsidRDefault="00CD4984" w:rsidP="004B1543">
            <w:pPr>
              <w:ind w:right="-79"/>
            </w:pPr>
            <w:proofErr w:type="spellStart"/>
            <w:r>
              <w:t>репети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торство</w:t>
            </w:r>
            <w:proofErr w:type="spellEnd"/>
          </w:p>
        </w:tc>
        <w:tc>
          <w:tcPr>
            <w:tcW w:w="1080" w:type="dxa"/>
          </w:tcPr>
          <w:p w:rsidR="00CD4984" w:rsidRDefault="00CD4984" w:rsidP="004B1543">
            <w:pPr>
              <w:ind w:right="-79"/>
            </w:pPr>
            <w:proofErr w:type="spellStart"/>
            <w:proofErr w:type="gramStart"/>
            <w:r>
              <w:t>изуче-ние</w:t>
            </w:r>
            <w:proofErr w:type="spellEnd"/>
            <w:proofErr w:type="gramEnd"/>
          </w:p>
          <w:p w:rsidR="00CD4984" w:rsidRDefault="00CD4984" w:rsidP="004B1543">
            <w:pPr>
              <w:ind w:right="-79"/>
            </w:pPr>
            <w:proofErr w:type="spellStart"/>
            <w:r>
              <w:t>допол</w:t>
            </w:r>
            <w:proofErr w:type="spellEnd"/>
            <w:r>
              <w:t>-</w:t>
            </w:r>
          </w:p>
          <w:p w:rsidR="00CD4984" w:rsidRDefault="00CD4984" w:rsidP="004B1543">
            <w:pPr>
              <w:ind w:right="-79"/>
            </w:pPr>
            <w:proofErr w:type="spellStart"/>
            <w:r>
              <w:t>нитель-</w:t>
            </w:r>
            <w:r w:rsidRPr="00CD4984">
              <w:t>ных</w:t>
            </w:r>
            <w:proofErr w:type="spellEnd"/>
          </w:p>
          <w:p w:rsidR="00CD4984" w:rsidRDefault="00CD4984" w:rsidP="004B1543">
            <w:pPr>
              <w:ind w:right="-79"/>
            </w:pPr>
            <w:r>
              <w:t>глав</w:t>
            </w:r>
          </w:p>
          <w:p w:rsidR="00CD4984" w:rsidRPr="006F7F0C" w:rsidRDefault="00CD4984" w:rsidP="004B1543">
            <w:pPr>
              <w:ind w:right="-79"/>
            </w:pPr>
            <w:r>
              <w:t xml:space="preserve">по </w:t>
            </w:r>
            <w:proofErr w:type="spellStart"/>
            <w:proofErr w:type="gramStart"/>
            <w:r>
              <w:t>пред-мету</w:t>
            </w:r>
            <w:proofErr w:type="spellEnd"/>
            <w:proofErr w:type="gramEnd"/>
          </w:p>
          <w:p w:rsidR="00CD4984" w:rsidRPr="00B53AC2" w:rsidRDefault="00CD4984" w:rsidP="004B1543">
            <w:pPr>
              <w:ind w:right="-79"/>
              <w:rPr>
                <w:lang w:val="en-US"/>
              </w:rPr>
            </w:pPr>
          </w:p>
          <w:p w:rsidR="00CD4984" w:rsidRDefault="00CD4984" w:rsidP="004B1543">
            <w:pPr>
              <w:ind w:right="-79"/>
            </w:pPr>
          </w:p>
        </w:tc>
        <w:tc>
          <w:tcPr>
            <w:tcW w:w="926" w:type="dxa"/>
          </w:tcPr>
          <w:p w:rsidR="00CD4984" w:rsidRDefault="00CD4984" w:rsidP="004B1543">
            <w:pPr>
              <w:ind w:right="-79"/>
            </w:pPr>
            <w:proofErr w:type="spellStart"/>
            <w:proofErr w:type="gramStart"/>
            <w:r>
              <w:t>подго-товка</w:t>
            </w:r>
            <w:proofErr w:type="spellEnd"/>
            <w:proofErr w:type="gramEnd"/>
            <w:r>
              <w:t xml:space="preserve"> к ЕГЭ</w:t>
            </w:r>
          </w:p>
          <w:p w:rsidR="00CD4984" w:rsidRPr="00B53AC2" w:rsidRDefault="00CD4984" w:rsidP="004B1543">
            <w:pPr>
              <w:ind w:right="-79"/>
              <w:rPr>
                <w:i/>
              </w:rPr>
            </w:pPr>
            <w:r w:rsidRPr="00B53AC2">
              <w:rPr>
                <w:i/>
              </w:rPr>
              <w:t>(</w:t>
            </w:r>
            <w:proofErr w:type="spellStart"/>
            <w:proofErr w:type="gramStart"/>
            <w:r w:rsidRPr="00B53AC2">
              <w:rPr>
                <w:i/>
              </w:rPr>
              <w:t>вари-ант</w:t>
            </w:r>
            <w:proofErr w:type="spellEnd"/>
            <w:proofErr w:type="gramEnd"/>
            <w:r w:rsidRPr="00B53AC2">
              <w:rPr>
                <w:i/>
              </w:rPr>
              <w:t xml:space="preserve"> </w:t>
            </w:r>
            <w:proofErr w:type="spellStart"/>
            <w:r w:rsidRPr="00B53AC2">
              <w:rPr>
                <w:i/>
              </w:rPr>
              <w:t>отв-ета</w:t>
            </w:r>
            <w:proofErr w:type="spellEnd"/>
            <w:r w:rsidRPr="00B53AC2">
              <w:rPr>
                <w:i/>
              </w:rPr>
              <w:t xml:space="preserve"> только для </w:t>
            </w:r>
            <w:proofErr w:type="spellStart"/>
            <w:r w:rsidRPr="00B53AC2">
              <w:rPr>
                <w:i/>
              </w:rPr>
              <w:t>роди-телей</w:t>
            </w:r>
            <w:proofErr w:type="spellEnd"/>
            <w:r w:rsidRPr="00B53AC2">
              <w:rPr>
                <w:i/>
              </w:rPr>
              <w:t xml:space="preserve"> 9, 11 класса)</w:t>
            </w:r>
          </w:p>
        </w:tc>
      </w:tr>
    </w:tbl>
    <w:p w:rsidR="00CD4984" w:rsidRPr="00F92DF4" w:rsidRDefault="00CD4984" w:rsidP="00CD4984">
      <w:pPr>
        <w:spacing w:line="360" w:lineRule="auto"/>
        <w:ind w:right="-82"/>
        <w:jc w:val="both"/>
      </w:pPr>
    </w:p>
    <w:p w:rsidR="00CD4984" w:rsidRPr="00716725" w:rsidRDefault="00CD4984" w:rsidP="00CD4984">
      <w:pPr>
        <w:spacing w:line="360" w:lineRule="auto"/>
        <w:ind w:left="360" w:right="-82"/>
        <w:jc w:val="both"/>
      </w:pPr>
    </w:p>
    <w:p w:rsidR="00857F11" w:rsidRDefault="00857F11"/>
    <w:sectPr w:rsidR="00857F11" w:rsidSect="00C619F6">
      <w:footerReference w:type="even" r:id="rId5"/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72" w:rsidRDefault="00857F11" w:rsidP="004046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3272" w:rsidRDefault="00857F11" w:rsidP="004046E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272" w:rsidRDefault="00857F11" w:rsidP="004046E8">
    <w:pPr>
      <w:pStyle w:val="a3"/>
      <w:framePr w:wrap="around" w:vAnchor="text" w:hAnchor="margin" w:xAlign="right" w:y="1"/>
      <w:rPr>
        <w:rStyle w:val="a5"/>
      </w:rPr>
    </w:pPr>
  </w:p>
  <w:p w:rsidR="00C83272" w:rsidRDefault="00857F11" w:rsidP="004046E8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460CB"/>
    <w:multiLevelType w:val="hybridMultilevel"/>
    <w:tmpl w:val="4F1408CE"/>
    <w:lvl w:ilvl="0" w:tplc="0F1AB4A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DED1D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2FEDDB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E29532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80AC2A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540E3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7BE6A1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AE7F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6E0CAE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5E1F2892"/>
    <w:multiLevelType w:val="hybridMultilevel"/>
    <w:tmpl w:val="55481E50"/>
    <w:lvl w:ilvl="0" w:tplc="2D9E62C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632BA4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130458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D22ECA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5E815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2E6649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24ED7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DAD4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CA277F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5F0C1C93"/>
    <w:multiLevelType w:val="hybridMultilevel"/>
    <w:tmpl w:val="C9BE1D68"/>
    <w:lvl w:ilvl="0" w:tplc="7236130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D487C9A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224AE9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C0D63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E96633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3B0F2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54E330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7BEADC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EEF37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628720CC"/>
    <w:multiLevelType w:val="hybridMultilevel"/>
    <w:tmpl w:val="E8E65FF2"/>
    <w:lvl w:ilvl="0" w:tplc="4C7C99B6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84783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5AEFDF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1C0D8F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C448E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F8A8E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A666A2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46C76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1764B5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4984"/>
    <w:rsid w:val="00857F11"/>
    <w:rsid w:val="00CD4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D49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CD498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4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2</cp:revision>
  <dcterms:created xsi:type="dcterms:W3CDTF">2012-01-16T13:40:00Z</dcterms:created>
  <dcterms:modified xsi:type="dcterms:W3CDTF">2012-01-16T13:41:00Z</dcterms:modified>
</cp:coreProperties>
</file>